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2499B" w14:textId="77777777" w:rsidR="00F43294" w:rsidRDefault="00F43294" w:rsidP="00F43294">
      <w:pPr>
        <w:rPr>
          <w:szCs w:val="24"/>
          <w:lang w:val="tr-TR"/>
        </w:rPr>
      </w:pPr>
      <w:r w:rsidRPr="0065456E">
        <w:rPr>
          <w:b/>
          <w:szCs w:val="28"/>
          <w:lang w:val="tr-TR"/>
        </w:rPr>
        <w:t>PAGE SETUP:</w:t>
      </w:r>
      <w:r w:rsidR="002F2708">
        <w:rPr>
          <w:szCs w:val="24"/>
          <w:lang w:val="tr-TR"/>
        </w:rPr>
        <w:t xml:space="preserve"> Top: </w:t>
      </w:r>
      <w:proofErr w:type="gramStart"/>
      <w:r w:rsidR="002F2708" w:rsidRPr="00055FB1">
        <w:rPr>
          <w:szCs w:val="24"/>
          <w:lang w:val="tr-TR"/>
        </w:rPr>
        <w:t>2.5</w:t>
      </w:r>
      <w:proofErr w:type="gramEnd"/>
      <w:r w:rsidR="002F2708" w:rsidRPr="00055FB1">
        <w:rPr>
          <w:szCs w:val="24"/>
          <w:lang w:val="tr-TR"/>
        </w:rPr>
        <w:t xml:space="preserve"> </w:t>
      </w:r>
      <w:r w:rsidR="002F2708">
        <w:rPr>
          <w:szCs w:val="24"/>
          <w:lang w:val="tr-TR"/>
        </w:rPr>
        <w:t xml:space="preserve">cm; Bottom: </w:t>
      </w:r>
      <w:r w:rsidR="002F2708" w:rsidRPr="00055FB1">
        <w:rPr>
          <w:szCs w:val="24"/>
          <w:lang w:val="tr-TR"/>
        </w:rPr>
        <w:t xml:space="preserve">2.5 </w:t>
      </w:r>
      <w:r w:rsidRPr="00055FB1">
        <w:rPr>
          <w:szCs w:val="24"/>
          <w:lang w:val="tr-TR"/>
        </w:rPr>
        <w:t>cm; Left: 2.5 cm; Right: 2.5 cm;</w:t>
      </w:r>
      <w:r>
        <w:rPr>
          <w:szCs w:val="24"/>
          <w:lang w:val="tr-TR"/>
        </w:rPr>
        <w:t xml:space="preserve"> Gutter: 0; Gutter Posi</w:t>
      </w:r>
      <w:r w:rsidR="002F2708">
        <w:rPr>
          <w:szCs w:val="24"/>
          <w:lang w:val="tr-TR"/>
        </w:rPr>
        <w:t>tion: Left</w:t>
      </w:r>
    </w:p>
    <w:p w14:paraId="3C0EB459" w14:textId="77777777" w:rsidR="002F2708" w:rsidRPr="00055FB1" w:rsidRDefault="002F2708" w:rsidP="002F2708">
      <w:pPr>
        <w:rPr>
          <w:szCs w:val="24"/>
          <w:lang w:val="tr-TR"/>
        </w:rPr>
      </w:pPr>
      <w:r>
        <w:rPr>
          <w:b/>
          <w:szCs w:val="24"/>
          <w:lang w:val="tr-TR"/>
        </w:rPr>
        <w:t xml:space="preserve">PAGE: </w:t>
      </w:r>
      <w:r w:rsidRPr="002F2708">
        <w:rPr>
          <w:szCs w:val="24"/>
          <w:lang w:val="tr-TR"/>
        </w:rPr>
        <w:t>Maximum 15 pages.</w:t>
      </w:r>
    </w:p>
    <w:p w14:paraId="1B298989" w14:textId="77777777" w:rsidR="00F43294" w:rsidRPr="00055FB1" w:rsidRDefault="00F43294" w:rsidP="00F43294">
      <w:pPr>
        <w:rPr>
          <w:szCs w:val="24"/>
          <w:lang w:val="tr-TR"/>
        </w:rPr>
      </w:pPr>
      <w:r w:rsidRPr="00762668">
        <w:rPr>
          <w:b/>
          <w:szCs w:val="24"/>
          <w:lang w:val="tr-TR"/>
        </w:rPr>
        <w:t>PAPER SIZE:</w:t>
      </w:r>
      <w:r w:rsidRPr="00055FB1">
        <w:rPr>
          <w:szCs w:val="24"/>
          <w:lang w:val="tr-TR"/>
        </w:rPr>
        <w:t xml:space="preserve"> A4; Width: 21 cm; Height: </w:t>
      </w:r>
      <w:proofErr w:type="gramStart"/>
      <w:r w:rsidRPr="00055FB1">
        <w:rPr>
          <w:szCs w:val="24"/>
          <w:lang w:val="tr-TR"/>
        </w:rPr>
        <w:t>29.7</w:t>
      </w:r>
      <w:proofErr w:type="gramEnd"/>
      <w:r w:rsidRPr="00055FB1">
        <w:rPr>
          <w:szCs w:val="24"/>
          <w:lang w:val="tr-TR"/>
        </w:rPr>
        <w:t xml:space="preserve"> cm</w:t>
      </w:r>
    </w:p>
    <w:p w14:paraId="238E0006" w14:textId="77777777" w:rsidR="00F43294" w:rsidRPr="00333E30" w:rsidRDefault="00F43294" w:rsidP="00F43294">
      <w:pPr>
        <w:jc w:val="center"/>
        <w:rPr>
          <w:b/>
          <w:color w:val="FF0000"/>
          <w:sz w:val="28"/>
          <w:szCs w:val="28"/>
          <w:lang w:val="tr-TR"/>
        </w:rPr>
      </w:pPr>
    </w:p>
    <w:p w14:paraId="19A3A2F3" w14:textId="77777777" w:rsidR="00F43294" w:rsidRPr="00333E30" w:rsidRDefault="00F43294" w:rsidP="00F43294">
      <w:pPr>
        <w:jc w:val="center"/>
        <w:rPr>
          <w:b/>
          <w:color w:val="FF0000"/>
          <w:sz w:val="28"/>
          <w:szCs w:val="28"/>
          <w:lang w:val="tr-TR"/>
        </w:rPr>
      </w:pPr>
      <w:r w:rsidRPr="00333E30">
        <w:rPr>
          <w:b/>
          <w:color w:val="FF0000"/>
          <w:sz w:val="28"/>
          <w:szCs w:val="28"/>
          <w:lang w:val="tr-TR"/>
        </w:rPr>
        <w:t>Must be submitted as a Word (.doc or .docx) file</w:t>
      </w:r>
    </w:p>
    <w:p w14:paraId="35AF03AB" w14:textId="77777777" w:rsidR="00F43294" w:rsidRPr="00333E30" w:rsidRDefault="00F43294" w:rsidP="00F43294">
      <w:pPr>
        <w:jc w:val="center"/>
        <w:rPr>
          <w:b/>
          <w:sz w:val="28"/>
          <w:szCs w:val="28"/>
          <w:lang w:val="tr-TR"/>
        </w:rPr>
      </w:pPr>
      <w:r w:rsidRPr="00333E30">
        <w:rPr>
          <w:b/>
          <w:sz w:val="28"/>
          <w:szCs w:val="28"/>
          <w:lang w:val="tr-TR"/>
        </w:rPr>
        <w:t>Title of the Paper (Times New Roman 14, bold, centered)</w:t>
      </w:r>
    </w:p>
    <w:p w14:paraId="162C843A" w14:textId="77777777" w:rsidR="00F43294" w:rsidRPr="00055FB1" w:rsidRDefault="00F43294" w:rsidP="00F43294">
      <w:pPr>
        <w:rPr>
          <w:szCs w:val="24"/>
          <w:lang w:val="tr-TR"/>
        </w:rPr>
      </w:pPr>
    </w:p>
    <w:p w14:paraId="44D95506" w14:textId="77777777" w:rsidR="00F43294" w:rsidRPr="0045027C" w:rsidRDefault="00F43294" w:rsidP="00F43294">
      <w:pPr>
        <w:jc w:val="center"/>
        <w:rPr>
          <w:b/>
          <w:szCs w:val="24"/>
          <w:lang w:val="tr-TR"/>
        </w:rPr>
      </w:pPr>
      <w:r w:rsidRPr="0045027C">
        <w:rPr>
          <w:b/>
          <w:szCs w:val="24"/>
          <w:lang w:val="tr-TR"/>
        </w:rPr>
        <w:t>Author Name (Times New Roman 12, bold, centered)</w:t>
      </w:r>
    </w:p>
    <w:p w14:paraId="609FAA9C" w14:textId="77777777" w:rsidR="00F43294" w:rsidRPr="002F2708" w:rsidRDefault="00F43294" w:rsidP="00F43294">
      <w:pPr>
        <w:jc w:val="center"/>
        <w:rPr>
          <w:sz w:val="22"/>
          <w:lang w:val="tr-TR"/>
        </w:rPr>
      </w:pPr>
      <w:r w:rsidRPr="002F2708">
        <w:rPr>
          <w:sz w:val="22"/>
          <w:lang w:val="tr-TR"/>
        </w:rPr>
        <w:t xml:space="preserve">Contact information (Title, University, Department / Department, City, Country, </w:t>
      </w:r>
      <w:proofErr w:type="gramStart"/>
      <w:r w:rsidRPr="002F2708">
        <w:rPr>
          <w:sz w:val="22"/>
          <w:lang w:val="tr-TR"/>
        </w:rPr>
        <w:t>e-mail</w:t>
      </w:r>
      <w:proofErr w:type="gramEnd"/>
      <w:r w:rsidRPr="002F2708">
        <w:rPr>
          <w:sz w:val="22"/>
          <w:lang w:val="tr-TR"/>
        </w:rPr>
        <w:t>) (Times New Roman 11, centered)</w:t>
      </w:r>
    </w:p>
    <w:p w14:paraId="6860FDEF" w14:textId="77777777" w:rsidR="00F43294" w:rsidRPr="0045027C" w:rsidRDefault="00F43294" w:rsidP="00F43294">
      <w:pPr>
        <w:jc w:val="center"/>
        <w:rPr>
          <w:b/>
          <w:szCs w:val="24"/>
          <w:lang w:val="tr-TR"/>
        </w:rPr>
      </w:pPr>
      <w:r w:rsidRPr="0045027C">
        <w:rPr>
          <w:b/>
          <w:szCs w:val="24"/>
          <w:lang w:val="tr-TR"/>
        </w:rPr>
        <w:t>Author Name (Times New Roman 12, bold, centered)</w:t>
      </w:r>
    </w:p>
    <w:p w14:paraId="6BFA9CCD" w14:textId="77777777" w:rsidR="00F43294" w:rsidRPr="002F2708" w:rsidRDefault="00F43294" w:rsidP="00F43294">
      <w:pPr>
        <w:jc w:val="center"/>
        <w:rPr>
          <w:sz w:val="22"/>
          <w:lang w:val="tr-TR"/>
        </w:rPr>
      </w:pPr>
      <w:r w:rsidRPr="002F2708">
        <w:rPr>
          <w:sz w:val="22"/>
          <w:lang w:val="tr-TR"/>
        </w:rPr>
        <w:t xml:space="preserve">Contact information (Title, University, Department / Department, City, Country, </w:t>
      </w:r>
      <w:proofErr w:type="gramStart"/>
      <w:r w:rsidRPr="002F2708">
        <w:rPr>
          <w:sz w:val="22"/>
          <w:lang w:val="tr-TR"/>
        </w:rPr>
        <w:t>e-mail</w:t>
      </w:r>
      <w:proofErr w:type="gramEnd"/>
      <w:r w:rsidRPr="002F2708">
        <w:rPr>
          <w:sz w:val="22"/>
          <w:lang w:val="tr-TR"/>
        </w:rPr>
        <w:t>) (Times New Roman 11, centered)</w:t>
      </w:r>
    </w:p>
    <w:p w14:paraId="085E62A8" w14:textId="77777777" w:rsidR="00F43294" w:rsidRPr="00055FB1" w:rsidRDefault="00F43294" w:rsidP="00F43294">
      <w:pPr>
        <w:rPr>
          <w:szCs w:val="24"/>
          <w:lang w:val="tr-TR"/>
        </w:rPr>
      </w:pPr>
    </w:p>
    <w:p w14:paraId="27FB7603" w14:textId="77777777" w:rsidR="00F43294" w:rsidRDefault="00F43294" w:rsidP="00F43294">
      <w:pPr>
        <w:rPr>
          <w:b/>
          <w:szCs w:val="24"/>
          <w:lang w:val="tr-TR"/>
        </w:rPr>
      </w:pPr>
      <w:r>
        <w:rPr>
          <w:b/>
          <w:szCs w:val="24"/>
          <w:lang w:val="tr-TR"/>
        </w:rPr>
        <w:t>Abstract</w:t>
      </w:r>
      <w:r w:rsidRPr="00D519CA">
        <w:rPr>
          <w:b/>
          <w:szCs w:val="24"/>
          <w:lang w:val="tr-TR"/>
        </w:rPr>
        <w:t xml:space="preserve"> (Times New Roman 12, bold, left-aligned)</w:t>
      </w:r>
    </w:p>
    <w:p w14:paraId="74EB26A8" w14:textId="77777777" w:rsidR="00F43294" w:rsidRPr="00055FB1" w:rsidRDefault="00F43294" w:rsidP="002F2708">
      <w:pPr>
        <w:spacing w:before="120" w:after="120"/>
        <w:rPr>
          <w:szCs w:val="24"/>
          <w:lang w:val="tr-TR"/>
        </w:rPr>
      </w:pPr>
      <w:r w:rsidRPr="00055FB1">
        <w:rPr>
          <w:szCs w:val="24"/>
          <w:lang w:val="tr-TR"/>
        </w:rPr>
        <w:t xml:space="preserve">Abstract (Times New Roman 12, normal, </w:t>
      </w:r>
      <w:r w:rsidRPr="00D519CA">
        <w:rPr>
          <w:szCs w:val="24"/>
        </w:rPr>
        <w:t>justified alignment</w:t>
      </w:r>
      <w:r w:rsidRPr="00055FB1">
        <w:rPr>
          <w:szCs w:val="24"/>
          <w:lang w:val="tr-TR"/>
        </w:rPr>
        <w:t>, single line spaced, 6 nk space before an</w:t>
      </w:r>
      <w:r>
        <w:rPr>
          <w:szCs w:val="24"/>
          <w:lang w:val="tr-TR"/>
        </w:rPr>
        <w:t>d after paragraph), 10 pt if footnote. Abstract</w:t>
      </w:r>
      <w:r w:rsidR="00474670">
        <w:rPr>
          <w:szCs w:val="24"/>
          <w:lang w:val="tr-TR"/>
        </w:rPr>
        <w:t xml:space="preserve"> should</w:t>
      </w:r>
      <w:r w:rsidRPr="00055FB1">
        <w:rPr>
          <w:szCs w:val="24"/>
          <w:lang w:val="tr-TR"/>
        </w:rPr>
        <w:t xml:space="preserve"> be written in 250-300 words by including the purpose, method and important result. All abbreviations should be defined and not referenced.</w:t>
      </w:r>
    </w:p>
    <w:p w14:paraId="7C36E580" w14:textId="77777777" w:rsidR="00DC5A84" w:rsidRPr="009F2079" w:rsidRDefault="00F43294" w:rsidP="002F2708">
      <w:pPr>
        <w:spacing w:before="120" w:after="120"/>
        <w:rPr>
          <w:i/>
          <w:szCs w:val="24"/>
          <w:lang w:val="tr-TR"/>
        </w:rPr>
      </w:pPr>
      <w:r w:rsidRPr="00882F1F">
        <w:rPr>
          <w:b/>
          <w:szCs w:val="24"/>
          <w:lang w:val="tr-TR"/>
        </w:rPr>
        <w:t>Keywords:</w:t>
      </w:r>
      <w:r w:rsidRPr="00055FB1">
        <w:rPr>
          <w:szCs w:val="24"/>
          <w:lang w:val="tr-TR"/>
        </w:rPr>
        <w:t xml:space="preserve"> 3 keywords</w:t>
      </w:r>
      <w:r w:rsidR="0080055C">
        <w:rPr>
          <w:szCs w:val="24"/>
          <w:lang w:val="tr-TR"/>
        </w:rPr>
        <w:t xml:space="preserve"> at least.</w:t>
      </w:r>
    </w:p>
    <w:p w14:paraId="610F640C" w14:textId="77777777" w:rsidR="002F2708" w:rsidRDefault="002F2708" w:rsidP="002F2708">
      <w:pPr>
        <w:spacing w:before="120" w:after="120"/>
        <w:rPr>
          <w:b/>
          <w:szCs w:val="24"/>
          <w:lang w:val="tr-TR"/>
        </w:rPr>
      </w:pPr>
    </w:p>
    <w:p w14:paraId="267E06A3" w14:textId="77777777" w:rsidR="008941B0" w:rsidRPr="008E5115" w:rsidRDefault="008E5115" w:rsidP="002F2708">
      <w:pPr>
        <w:spacing w:before="120" w:after="120"/>
        <w:rPr>
          <w:b/>
          <w:szCs w:val="24"/>
          <w:lang w:val="tr-TR"/>
        </w:rPr>
      </w:pPr>
      <w:r>
        <w:rPr>
          <w:b/>
          <w:szCs w:val="24"/>
          <w:lang w:val="tr-TR"/>
        </w:rPr>
        <w:t>1. Introduction (First level</w:t>
      </w:r>
      <w:r w:rsidR="008941B0" w:rsidRPr="008E5115">
        <w:rPr>
          <w:b/>
          <w:szCs w:val="24"/>
          <w:lang w:val="tr-TR"/>
        </w:rPr>
        <w:t xml:space="preserve"> title, Times New Roman 12, bold)</w:t>
      </w:r>
    </w:p>
    <w:p w14:paraId="4BD172BB" w14:textId="77777777" w:rsidR="008941B0" w:rsidRPr="008941B0" w:rsidRDefault="008941B0" w:rsidP="002F2708">
      <w:pPr>
        <w:spacing w:before="120" w:after="120"/>
        <w:rPr>
          <w:szCs w:val="24"/>
          <w:lang w:val="tr-TR"/>
        </w:rPr>
      </w:pPr>
      <w:r w:rsidRPr="008941B0">
        <w:rPr>
          <w:szCs w:val="24"/>
          <w:lang w:val="tr-TR"/>
        </w:rPr>
        <w:t>Text (Times New Roman 12, justified</w:t>
      </w:r>
      <w:r w:rsidR="008E5115" w:rsidRPr="008E5115">
        <w:rPr>
          <w:szCs w:val="24"/>
        </w:rPr>
        <w:t xml:space="preserve"> </w:t>
      </w:r>
      <w:r w:rsidR="008E5115" w:rsidRPr="00D519CA">
        <w:rPr>
          <w:szCs w:val="24"/>
        </w:rPr>
        <w:t>alignment</w:t>
      </w:r>
      <w:r w:rsidRPr="008941B0">
        <w:rPr>
          <w:szCs w:val="24"/>
          <w:lang w:val="tr-TR"/>
        </w:rPr>
        <w:t>, single line spaced, paragr</w:t>
      </w:r>
      <w:r w:rsidR="003D4B00">
        <w:rPr>
          <w:szCs w:val="24"/>
          <w:lang w:val="tr-TR"/>
        </w:rPr>
        <w:t xml:space="preserve">aph break next paragraph 6 nk. </w:t>
      </w:r>
      <w:proofErr w:type="gramStart"/>
      <w:r w:rsidR="003D4B00">
        <w:rPr>
          <w:szCs w:val="24"/>
          <w:lang w:val="tr-TR"/>
        </w:rPr>
        <w:t>s</w:t>
      </w:r>
      <w:r w:rsidRPr="008941B0">
        <w:rPr>
          <w:szCs w:val="24"/>
          <w:lang w:val="tr-TR"/>
        </w:rPr>
        <w:t>paced</w:t>
      </w:r>
      <w:proofErr w:type="gramEnd"/>
      <w:r w:rsidRPr="008941B0">
        <w:rPr>
          <w:szCs w:val="24"/>
          <w:lang w:val="tr-TR"/>
        </w:rPr>
        <w:t>).</w:t>
      </w:r>
    </w:p>
    <w:p w14:paraId="3D2B4FC4" w14:textId="77777777" w:rsidR="00454951" w:rsidRPr="008941B0" w:rsidRDefault="008941B0" w:rsidP="002F2708">
      <w:pPr>
        <w:spacing w:before="120" w:after="120"/>
        <w:rPr>
          <w:szCs w:val="24"/>
          <w:lang w:val="tr-TR"/>
        </w:rPr>
      </w:pPr>
      <w:r w:rsidRPr="008941B0">
        <w:rPr>
          <w:szCs w:val="24"/>
          <w:lang w:val="tr-TR"/>
        </w:rPr>
        <w:t xml:space="preserve">In-text citation examples: All references cited in the bibliography should be included in the </w:t>
      </w:r>
      <w:proofErr w:type="gramStart"/>
      <w:r w:rsidRPr="008941B0">
        <w:rPr>
          <w:szCs w:val="24"/>
          <w:lang w:val="tr-TR"/>
        </w:rPr>
        <w:t>text</w:t>
      </w:r>
      <w:proofErr w:type="gramEnd"/>
      <w:r w:rsidRPr="008941B0">
        <w:rPr>
          <w:szCs w:val="24"/>
          <w:lang w:val="tr-TR"/>
        </w:rPr>
        <w:t>.</w:t>
      </w:r>
    </w:p>
    <w:p w14:paraId="419FF841" w14:textId="77777777" w:rsidR="008941B0" w:rsidRPr="008941B0" w:rsidRDefault="008941B0" w:rsidP="002F2708">
      <w:pPr>
        <w:numPr>
          <w:ilvl w:val="0"/>
          <w:numId w:val="18"/>
        </w:numPr>
        <w:spacing w:before="120" w:after="120"/>
        <w:rPr>
          <w:szCs w:val="24"/>
          <w:lang w:val="tr-TR"/>
        </w:rPr>
      </w:pPr>
      <w:r w:rsidRPr="008941B0">
        <w:rPr>
          <w:szCs w:val="24"/>
          <w:lang w:val="tr-TR"/>
        </w:rPr>
        <w:t>Single author</w:t>
      </w:r>
      <w:r w:rsidR="00CF0450">
        <w:rPr>
          <w:szCs w:val="24"/>
          <w:lang w:val="tr-TR"/>
        </w:rPr>
        <w:t xml:space="preserve"> publications: “Xxx (2008: pp)” or “(Xxx, 2008: pp</w:t>
      </w:r>
      <w:r w:rsidRPr="008941B0">
        <w:rPr>
          <w:szCs w:val="24"/>
          <w:lang w:val="tr-TR"/>
        </w:rPr>
        <w:t>)”</w:t>
      </w:r>
    </w:p>
    <w:p w14:paraId="3103BE97" w14:textId="77777777" w:rsidR="008941B0" w:rsidRPr="008941B0" w:rsidRDefault="008941B0" w:rsidP="002F2708">
      <w:pPr>
        <w:numPr>
          <w:ilvl w:val="0"/>
          <w:numId w:val="18"/>
        </w:numPr>
        <w:spacing w:before="120" w:after="120"/>
        <w:rPr>
          <w:szCs w:val="24"/>
          <w:lang w:val="tr-TR"/>
        </w:rPr>
      </w:pPr>
      <w:r w:rsidRPr="008941B0">
        <w:rPr>
          <w:szCs w:val="24"/>
          <w:lang w:val="tr-TR"/>
        </w:rPr>
        <w:t>Two author publ</w:t>
      </w:r>
      <w:r w:rsidR="00CF0450">
        <w:rPr>
          <w:szCs w:val="24"/>
          <w:lang w:val="tr-TR"/>
        </w:rPr>
        <w:t xml:space="preserve">ications: “Xxx and Yyy (2008: pp) </w:t>
      </w:r>
      <w:proofErr w:type="gramStart"/>
      <w:r w:rsidR="00CF0450">
        <w:rPr>
          <w:szCs w:val="24"/>
          <w:lang w:val="tr-TR"/>
        </w:rPr>
        <w:t>or“ (</w:t>
      </w:r>
      <w:proofErr w:type="gramEnd"/>
      <w:r w:rsidR="00CF0450">
        <w:rPr>
          <w:szCs w:val="24"/>
          <w:lang w:val="tr-TR"/>
        </w:rPr>
        <w:t>Xxx and Yyy, 2008: pp</w:t>
      </w:r>
      <w:r w:rsidRPr="008941B0">
        <w:rPr>
          <w:szCs w:val="24"/>
          <w:lang w:val="tr-TR"/>
        </w:rPr>
        <w:t>) ”</w:t>
      </w:r>
    </w:p>
    <w:p w14:paraId="77B36CB0" w14:textId="77777777" w:rsidR="008941B0" w:rsidRPr="008941B0" w:rsidRDefault="008941B0" w:rsidP="002F2708">
      <w:pPr>
        <w:numPr>
          <w:ilvl w:val="0"/>
          <w:numId w:val="18"/>
        </w:numPr>
        <w:spacing w:before="120" w:after="120"/>
        <w:rPr>
          <w:szCs w:val="24"/>
          <w:lang w:val="tr-TR"/>
        </w:rPr>
      </w:pPr>
      <w:r w:rsidRPr="008941B0">
        <w:rPr>
          <w:szCs w:val="24"/>
          <w:lang w:val="tr-TR"/>
        </w:rPr>
        <w:t>Publications with more than tw</w:t>
      </w:r>
      <w:r w:rsidR="00CF0450">
        <w:rPr>
          <w:szCs w:val="24"/>
          <w:lang w:val="tr-TR"/>
        </w:rPr>
        <w:t>o authors: “Xxx et al. (2008: pp</w:t>
      </w:r>
      <w:proofErr w:type="gramStart"/>
      <w:r w:rsidR="00CF0450">
        <w:rPr>
          <w:szCs w:val="24"/>
          <w:lang w:val="tr-TR"/>
        </w:rPr>
        <w:t>) ”or</w:t>
      </w:r>
      <w:proofErr w:type="gramEnd"/>
      <w:r w:rsidR="00CF0450">
        <w:rPr>
          <w:szCs w:val="24"/>
          <w:lang w:val="tr-TR"/>
        </w:rPr>
        <w:t>“ (Xxx et al., 2008: pp</w:t>
      </w:r>
      <w:r w:rsidRPr="008941B0">
        <w:rPr>
          <w:szCs w:val="24"/>
          <w:lang w:val="tr-TR"/>
        </w:rPr>
        <w:t>) ”</w:t>
      </w:r>
    </w:p>
    <w:p w14:paraId="395D80DE" w14:textId="77777777" w:rsidR="008941B0" w:rsidRPr="008941B0" w:rsidRDefault="008941B0" w:rsidP="002F2708">
      <w:pPr>
        <w:numPr>
          <w:ilvl w:val="0"/>
          <w:numId w:val="18"/>
        </w:numPr>
        <w:spacing w:before="120" w:after="120"/>
        <w:rPr>
          <w:szCs w:val="24"/>
          <w:lang w:val="tr-TR"/>
        </w:rPr>
      </w:pPr>
      <w:r w:rsidRPr="008941B0">
        <w:rPr>
          <w:szCs w:val="24"/>
          <w:lang w:val="tr-TR"/>
        </w:rPr>
        <w:t>Internet resources</w:t>
      </w:r>
      <w:r w:rsidR="003D4B00">
        <w:rPr>
          <w:szCs w:val="24"/>
          <w:lang w:val="tr-TR"/>
        </w:rPr>
        <w:t>:</w:t>
      </w:r>
      <w:r w:rsidRPr="008941B0">
        <w:rPr>
          <w:szCs w:val="24"/>
          <w:lang w:val="tr-TR"/>
        </w:rPr>
        <w:t xml:space="preserve"> should be given in order as www.ktb.gov.tr.</w:t>
      </w:r>
    </w:p>
    <w:p w14:paraId="532591E6" w14:textId="77777777" w:rsidR="008941B0" w:rsidRPr="008941B0" w:rsidRDefault="008941B0" w:rsidP="002F2708">
      <w:pPr>
        <w:spacing w:before="120" w:after="120"/>
        <w:rPr>
          <w:szCs w:val="24"/>
          <w:lang w:val="tr-TR"/>
        </w:rPr>
      </w:pPr>
    </w:p>
    <w:p w14:paraId="635B08CF" w14:textId="77777777" w:rsidR="008941B0" w:rsidRPr="00443A4D" w:rsidRDefault="008941B0" w:rsidP="002F2708">
      <w:pPr>
        <w:spacing w:before="120" w:after="120"/>
        <w:rPr>
          <w:b/>
          <w:szCs w:val="24"/>
          <w:lang w:val="tr-TR"/>
        </w:rPr>
      </w:pPr>
      <w:r w:rsidRPr="00443A4D">
        <w:rPr>
          <w:b/>
          <w:szCs w:val="24"/>
          <w:lang w:val="tr-TR"/>
        </w:rPr>
        <w:t xml:space="preserve">1.1 Second </w:t>
      </w:r>
      <w:r w:rsidR="0053610C">
        <w:rPr>
          <w:b/>
          <w:szCs w:val="24"/>
          <w:lang w:val="tr-TR"/>
        </w:rPr>
        <w:t>level</w:t>
      </w:r>
      <w:r w:rsidRPr="00443A4D">
        <w:rPr>
          <w:b/>
          <w:szCs w:val="24"/>
          <w:lang w:val="tr-TR"/>
        </w:rPr>
        <w:t xml:space="preserve"> title (Times New Roman 12, bold,)</w:t>
      </w:r>
    </w:p>
    <w:p w14:paraId="366DC863" w14:textId="77777777" w:rsidR="00BA579A" w:rsidRPr="008941B0" w:rsidRDefault="00BA579A" w:rsidP="002F2708">
      <w:pPr>
        <w:spacing w:before="120" w:after="120"/>
        <w:rPr>
          <w:szCs w:val="24"/>
          <w:lang w:val="tr-TR"/>
        </w:rPr>
      </w:pPr>
      <w:r w:rsidRPr="008941B0">
        <w:rPr>
          <w:szCs w:val="24"/>
          <w:lang w:val="tr-TR"/>
        </w:rPr>
        <w:t>Text (Times New Roman 12, justified</w:t>
      </w:r>
      <w:r w:rsidRPr="008E5115">
        <w:rPr>
          <w:szCs w:val="24"/>
        </w:rPr>
        <w:t xml:space="preserve"> </w:t>
      </w:r>
      <w:r w:rsidRPr="00D519CA">
        <w:rPr>
          <w:szCs w:val="24"/>
        </w:rPr>
        <w:t>alignment</w:t>
      </w:r>
      <w:r w:rsidRPr="008941B0">
        <w:rPr>
          <w:szCs w:val="24"/>
          <w:lang w:val="tr-TR"/>
        </w:rPr>
        <w:t>, single line spaced, paragr</w:t>
      </w:r>
      <w:r>
        <w:rPr>
          <w:szCs w:val="24"/>
          <w:lang w:val="tr-TR"/>
        </w:rPr>
        <w:t xml:space="preserve">aph break next paragraph 6 nk. </w:t>
      </w:r>
      <w:proofErr w:type="gramStart"/>
      <w:r>
        <w:rPr>
          <w:szCs w:val="24"/>
          <w:lang w:val="tr-TR"/>
        </w:rPr>
        <w:t>s</w:t>
      </w:r>
      <w:r w:rsidRPr="008941B0">
        <w:rPr>
          <w:szCs w:val="24"/>
          <w:lang w:val="tr-TR"/>
        </w:rPr>
        <w:t>paced</w:t>
      </w:r>
      <w:proofErr w:type="gramEnd"/>
      <w:r w:rsidRPr="008941B0">
        <w:rPr>
          <w:szCs w:val="24"/>
          <w:lang w:val="tr-TR"/>
        </w:rPr>
        <w:t>).</w:t>
      </w:r>
    </w:p>
    <w:p w14:paraId="2CAD59FA" w14:textId="77777777" w:rsidR="008941B0" w:rsidRPr="008941B0" w:rsidRDefault="008941B0" w:rsidP="008941B0">
      <w:pPr>
        <w:spacing w:after="120"/>
        <w:rPr>
          <w:szCs w:val="24"/>
          <w:lang w:val="tr-TR"/>
        </w:rPr>
      </w:pPr>
    </w:p>
    <w:p w14:paraId="1161A7C3" w14:textId="77777777" w:rsidR="008941B0" w:rsidRPr="00BA579A" w:rsidRDefault="00BA579A" w:rsidP="002F2708">
      <w:pPr>
        <w:spacing w:before="120" w:after="120"/>
        <w:rPr>
          <w:b/>
          <w:szCs w:val="24"/>
          <w:lang w:val="tr-TR"/>
        </w:rPr>
      </w:pPr>
      <w:r w:rsidRPr="00BA579A">
        <w:rPr>
          <w:b/>
          <w:szCs w:val="24"/>
          <w:lang w:val="tr-TR"/>
        </w:rPr>
        <w:t>1.1.1 Third level</w:t>
      </w:r>
      <w:r w:rsidR="008941B0" w:rsidRPr="00BA579A">
        <w:rPr>
          <w:b/>
          <w:szCs w:val="24"/>
          <w:lang w:val="tr-TR"/>
        </w:rPr>
        <w:t xml:space="preserve"> title (Times New Roman 12, bold,)</w:t>
      </w:r>
    </w:p>
    <w:p w14:paraId="6A6D9271" w14:textId="77777777" w:rsidR="00BA579A" w:rsidRPr="008941B0" w:rsidRDefault="00BA579A" w:rsidP="002F2708">
      <w:pPr>
        <w:spacing w:before="120" w:after="120"/>
        <w:rPr>
          <w:szCs w:val="24"/>
          <w:lang w:val="tr-TR"/>
        </w:rPr>
      </w:pPr>
      <w:r w:rsidRPr="008941B0">
        <w:rPr>
          <w:szCs w:val="24"/>
          <w:lang w:val="tr-TR"/>
        </w:rPr>
        <w:t>Text (Times New Roman 12, justified</w:t>
      </w:r>
      <w:r w:rsidRPr="008E5115">
        <w:rPr>
          <w:szCs w:val="24"/>
        </w:rPr>
        <w:t xml:space="preserve"> </w:t>
      </w:r>
      <w:r w:rsidRPr="00D519CA">
        <w:rPr>
          <w:szCs w:val="24"/>
        </w:rPr>
        <w:t>alignment</w:t>
      </w:r>
      <w:r w:rsidRPr="008941B0">
        <w:rPr>
          <w:szCs w:val="24"/>
          <w:lang w:val="tr-TR"/>
        </w:rPr>
        <w:t>, single line spaced, paragr</w:t>
      </w:r>
      <w:r>
        <w:rPr>
          <w:szCs w:val="24"/>
          <w:lang w:val="tr-TR"/>
        </w:rPr>
        <w:t xml:space="preserve">aph break next paragraph 6 nk. </w:t>
      </w:r>
      <w:proofErr w:type="gramStart"/>
      <w:r>
        <w:rPr>
          <w:szCs w:val="24"/>
          <w:lang w:val="tr-TR"/>
        </w:rPr>
        <w:t>s</w:t>
      </w:r>
      <w:r w:rsidRPr="008941B0">
        <w:rPr>
          <w:szCs w:val="24"/>
          <w:lang w:val="tr-TR"/>
        </w:rPr>
        <w:t>paced</w:t>
      </w:r>
      <w:proofErr w:type="gramEnd"/>
      <w:r w:rsidRPr="008941B0">
        <w:rPr>
          <w:szCs w:val="24"/>
          <w:lang w:val="tr-TR"/>
        </w:rPr>
        <w:t>).</w:t>
      </w:r>
    </w:p>
    <w:p w14:paraId="0897F882" w14:textId="77777777" w:rsidR="008941B0" w:rsidRPr="008941B0" w:rsidRDefault="008941B0" w:rsidP="008941B0">
      <w:pPr>
        <w:spacing w:after="120"/>
        <w:rPr>
          <w:szCs w:val="24"/>
          <w:lang w:val="tr-TR"/>
        </w:rPr>
      </w:pPr>
    </w:p>
    <w:p w14:paraId="49254594" w14:textId="77777777" w:rsidR="008941B0" w:rsidRPr="0054290C" w:rsidRDefault="0054290C" w:rsidP="002F2708">
      <w:pPr>
        <w:spacing w:before="120" w:after="120"/>
        <w:rPr>
          <w:b/>
          <w:szCs w:val="24"/>
          <w:lang w:val="tr-TR"/>
        </w:rPr>
      </w:pPr>
      <w:r w:rsidRPr="0054290C">
        <w:rPr>
          <w:b/>
          <w:szCs w:val="24"/>
          <w:lang w:val="tr-TR"/>
        </w:rPr>
        <w:t xml:space="preserve">2. Title (material and method, literature review etc. </w:t>
      </w:r>
      <w:proofErr w:type="gramStart"/>
      <w:r w:rsidRPr="0054290C">
        <w:rPr>
          <w:b/>
          <w:szCs w:val="24"/>
          <w:lang w:val="tr-TR"/>
        </w:rPr>
        <w:t>can</w:t>
      </w:r>
      <w:proofErr w:type="gramEnd"/>
      <w:r w:rsidRPr="0054290C">
        <w:rPr>
          <w:b/>
          <w:szCs w:val="24"/>
          <w:lang w:val="tr-TR"/>
        </w:rPr>
        <w:t xml:space="preserve"> be preferred.</w:t>
      </w:r>
      <w:r w:rsidR="008941B0" w:rsidRPr="0054290C">
        <w:rPr>
          <w:b/>
          <w:szCs w:val="24"/>
          <w:lang w:val="tr-TR"/>
        </w:rPr>
        <w:t>)</w:t>
      </w:r>
    </w:p>
    <w:p w14:paraId="35EB1B01" w14:textId="77777777" w:rsidR="008941B0" w:rsidRPr="008941B0" w:rsidRDefault="008941B0" w:rsidP="002F2708">
      <w:pPr>
        <w:spacing w:before="120" w:after="120"/>
        <w:rPr>
          <w:szCs w:val="24"/>
          <w:lang w:val="tr-TR"/>
        </w:rPr>
      </w:pPr>
      <w:r w:rsidRPr="008941B0">
        <w:rPr>
          <w:szCs w:val="24"/>
          <w:lang w:val="tr-TR"/>
        </w:rPr>
        <w:lastRenderedPageBreak/>
        <w:t xml:space="preserve">Survey, hypothesis, statistical structure, etc. </w:t>
      </w:r>
      <w:proofErr w:type="gramStart"/>
      <w:r w:rsidRPr="008941B0">
        <w:rPr>
          <w:szCs w:val="24"/>
          <w:lang w:val="tr-TR"/>
        </w:rPr>
        <w:t>needs</w:t>
      </w:r>
      <w:proofErr w:type="gramEnd"/>
      <w:r w:rsidRPr="008941B0">
        <w:rPr>
          <w:szCs w:val="24"/>
          <w:lang w:val="tr-TR"/>
        </w:rPr>
        <w:t xml:space="preserve"> to be explained.</w:t>
      </w:r>
    </w:p>
    <w:p w14:paraId="1777BFD8" w14:textId="77777777" w:rsidR="008941B0" w:rsidRPr="008941B0" w:rsidRDefault="008941B0" w:rsidP="002F2708">
      <w:pPr>
        <w:spacing w:before="120" w:after="120"/>
        <w:rPr>
          <w:szCs w:val="24"/>
          <w:lang w:val="tr-TR"/>
        </w:rPr>
      </w:pPr>
    </w:p>
    <w:p w14:paraId="68078A12" w14:textId="77777777" w:rsidR="008941B0" w:rsidRPr="008941B0" w:rsidRDefault="008941B0" w:rsidP="002F2708">
      <w:pPr>
        <w:spacing w:before="120" w:after="120"/>
        <w:rPr>
          <w:szCs w:val="24"/>
          <w:lang w:val="tr-TR"/>
        </w:rPr>
      </w:pPr>
      <w:r w:rsidRPr="008941B0">
        <w:rPr>
          <w:szCs w:val="24"/>
          <w:lang w:val="tr-TR"/>
        </w:rPr>
        <w:t>Tables and figures should be numbered (by number: Table 1 / F</w:t>
      </w:r>
      <w:r w:rsidR="00EB62C0">
        <w:rPr>
          <w:szCs w:val="24"/>
          <w:lang w:val="tr-TR"/>
        </w:rPr>
        <w:t xml:space="preserve">igure 1) and </w:t>
      </w:r>
      <w:r w:rsidRPr="008941B0">
        <w:rPr>
          <w:szCs w:val="24"/>
          <w:lang w:val="tr-TR"/>
        </w:rPr>
        <w:t>written with reference in the text. The title of the table should be on the table, the figure title should be u</w:t>
      </w:r>
      <w:r w:rsidR="00EB62C0">
        <w:rPr>
          <w:szCs w:val="24"/>
          <w:lang w:val="tr-TR"/>
        </w:rPr>
        <w:t>nder the figure, and their references</w:t>
      </w:r>
      <w:r w:rsidRPr="008941B0">
        <w:rPr>
          <w:szCs w:val="24"/>
          <w:lang w:val="tr-TR"/>
        </w:rPr>
        <w:t xml:space="preserve"> should be at the bottom. Graphics, charts, line drawings, photographs should be added as “Figure”.</w:t>
      </w:r>
    </w:p>
    <w:p w14:paraId="0448D51F" w14:textId="77777777" w:rsidR="00873BC0" w:rsidRPr="004F0B7C" w:rsidRDefault="00914DEF" w:rsidP="004F0B7C">
      <w:pPr>
        <w:spacing w:before="120" w:after="120"/>
        <w:jc w:val="center"/>
        <w:rPr>
          <w:szCs w:val="24"/>
          <w:lang w:val="tr-TR"/>
        </w:rPr>
      </w:pPr>
      <w:r>
        <w:rPr>
          <w:b/>
          <w:szCs w:val="24"/>
          <w:lang w:val="tr-TR"/>
        </w:rPr>
        <w:t>Table</w:t>
      </w:r>
      <w:r w:rsidR="0052285A" w:rsidRPr="009F2079">
        <w:rPr>
          <w:b/>
          <w:szCs w:val="24"/>
          <w:lang w:val="tr-TR"/>
        </w:rPr>
        <w:t xml:space="preserve"> 1</w:t>
      </w:r>
      <w:r w:rsidR="006826DC" w:rsidRPr="009F2079">
        <w:rPr>
          <w:b/>
          <w:szCs w:val="24"/>
          <w:lang w:val="tr-TR"/>
        </w:rPr>
        <w:t>.</w:t>
      </w:r>
      <w:r w:rsidR="00392540" w:rsidRPr="009F2079">
        <w:rPr>
          <w:b/>
          <w:szCs w:val="24"/>
          <w:lang w:val="tr-TR"/>
        </w:rPr>
        <w:t xml:space="preserve"> </w:t>
      </w:r>
      <w:r>
        <w:rPr>
          <w:b/>
          <w:szCs w:val="24"/>
          <w:lang w:val="tr-TR"/>
        </w:rPr>
        <w:t>Table</w:t>
      </w:r>
      <w:r w:rsidR="000655C9" w:rsidRPr="009F2079">
        <w:rPr>
          <w:b/>
          <w:szCs w:val="24"/>
          <w:lang w:val="tr-TR"/>
        </w:rPr>
        <w:t xml:space="preserve"> </w:t>
      </w:r>
      <w:r>
        <w:rPr>
          <w:b/>
          <w:szCs w:val="24"/>
          <w:lang w:val="tr-TR"/>
        </w:rPr>
        <w:t>Title</w:t>
      </w:r>
      <w:r w:rsidR="00382E7D" w:rsidRPr="009F2079">
        <w:rPr>
          <w:szCs w:val="24"/>
          <w:lang w:val="tr-TR"/>
        </w:rPr>
        <w:t xml:space="preserve"> </w:t>
      </w:r>
      <w:r w:rsidRPr="0045027C">
        <w:rPr>
          <w:b/>
          <w:szCs w:val="24"/>
          <w:lang w:val="tr-TR"/>
        </w:rPr>
        <w:t>(Times New Roman 12, bold, centered)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1509"/>
        <w:gridCol w:w="1510"/>
        <w:gridCol w:w="1510"/>
        <w:gridCol w:w="1511"/>
        <w:gridCol w:w="1511"/>
      </w:tblGrid>
      <w:tr w:rsidR="00873BC0" w:rsidRPr="009F2079" w14:paraId="71DEA39B" w14:textId="77777777" w:rsidTr="0079432B">
        <w:tc>
          <w:tcPr>
            <w:tcW w:w="1535" w:type="dxa"/>
          </w:tcPr>
          <w:p w14:paraId="7924AE0C" w14:textId="77777777" w:rsidR="00873BC0" w:rsidRPr="009F2079" w:rsidRDefault="00873BC0" w:rsidP="0079432B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1535" w:type="dxa"/>
          </w:tcPr>
          <w:p w14:paraId="0F35ED83" w14:textId="77777777" w:rsidR="00873BC0" w:rsidRPr="009F2079" w:rsidRDefault="006826DC" w:rsidP="0079432B">
            <w:pPr>
              <w:jc w:val="center"/>
              <w:rPr>
                <w:szCs w:val="24"/>
                <w:lang w:val="tr-TR"/>
              </w:rPr>
            </w:pPr>
            <w:r w:rsidRPr="009F2079">
              <w:rPr>
                <w:szCs w:val="24"/>
                <w:lang w:val="tr-TR"/>
              </w:rPr>
              <w:t>1</w:t>
            </w:r>
          </w:p>
        </w:tc>
        <w:tc>
          <w:tcPr>
            <w:tcW w:w="1535" w:type="dxa"/>
          </w:tcPr>
          <w:p w14:paraId="22E56454" w14:textId="77777777" w:rsidR="00873BC0" w:rsidRPr="009F2079" w:rsidRDefault="006826DC" w:rsidP="0079432B">
            <w:pPr>
              <w:jc w:val="center"/>
              <w:rPr>
                <w:szCs w:val="24"/>
                <w:lang w:val="tr-TR"/>
              </w:rPr>
            </w:pPr>
            <w:r w:rsidRPr="009F2079">
              <w:rPr>
                <w:szCs w:val="24"/>
                <w:lang w:val="tr-TR"/>
              </w:rPr>
              <w:t>2</w:t>
            </w:r>
          </w:p>
        </w:tc>
        <w:tc>
          <w:tcPr>
            <w:tcW w:w="1535" w:type="dxa"/>
          </w:tcPr>
          <w:p w14:paraId="5546A4A9" w14:textId="77777777" w:rsidR="00873BC0" w:rsidRPr="009F2079" w:rsidRDefault="006826DC" w:rsidP="0079432B">
            <w:pPr>
              <w:jc w:val="center"/>
              <w:rPr>
                <w:szCs w:val="24"/>
                <w:lang w:val="tr-TR"/>
              </w:rPr>
            </w:pPr>
            <w:r w:rsidRPr="009F2079">
              <w:rPr>
                <w:szCs w:val="24"/>
                <w:lang w:val="tr-TR"/>
              </w:rPr>
              <w:t>3</w:t>
            </w:r>
          </w:p>
        </w:tc>
        <w:tc>
          <w:tcPr>
            <w:tcW w:w="1536" w:type="dxa"/>
          </w:tcPr>
          <w:p w14:paraId="1227BF70" w14:textId="77777777" w:rsidR="00873BC0" w:rsidRPr="009F2079" w:rsidRDefault="006826DC" w:rsidP="0079432B">
            <w:pPr>
              <w:jc w:val="center"/>
              <w:rPr>
                <w:szCs w:val="24"/>
                <w:lang w:val="tr-TR"/>
              </w:rPr>
            </w:pPr>
            <w:r w:rsidRPr="009F2079">
              <w:rPr>
                <w:szCs w:val="24"/>
                <w:lang w:val="tr-TR"/>
              </w:rPr>
              <w:t>4</w:t>
            </w:r>
          </w:p>
        </w:tc>
        <w:tc>
          <w:tcPr>
            <w:tcW w:w="1536" w:type="dxa"/>
          </w:tcPr>
          <w:p w14:paraId="19E7EF93" w14:textId="77777777" w:rsidR="00873BC0" w:rsidRPr="009F2079" w:rsidRDefault="006826DC" w:rsidP="0079432B">
            <w:pPr>
              <w:jc w:val="center"/>
              <w:rPr>
                <w:szCs w:val="24"/>
                <w:lang w:val="tr-TR"/>
              </w:rPr>
            </w:pPr>
            <w:r w:rsidRPr="009F2079">
              <w:rPr>
                <w:szCs w:val="24"/>
                <w:lang w:val="tr-TR"/>
              </w:rPr>
              <w:t>5</w:t>
            </w:r>
          </w:p>
        </w:tc>
      </w:tr>
      <w:tr w:rsidR="00873BC0" w:rsidRPr="009F2079" w14:paraId="603C2390" w14:textId="77777777" w:rsidTr="0079432B">
        <w:tc>
          <w:tcPr>
            <w:tcW w:w="1535" w:type="dxa"/>
          </w:tcPr>
          <w:p w14:paraId="05375CE9" w14:textId="77777777" w:rsidR="00873BC0" w:rsidRPr="009F2079" w:rsidRDefault="006826DC" w:rsidP="0079432B">
            <w:pPr>
              <w:jc w:val="left"/>
              <w:rPr>
                <w:szCs w:val="24"/>
                <w:lang w:val="tr-TR"/>
              </w:rPr>
            </w:pPr>
            <w:r w:rsidRPr="009F2079">
              <w:rPr>
                <w:szCs w:val="24"/>
                <w:lang w:val="tr-TR"/>
              </w:rPr>
              <w:t>1</w:t>
            </w:r>
          </w:p>
        </w:tc>
        <w:tc>
          <w:tcPr>
            <w:tcW w:w="1535" w:type="dxa"/>
          </w:tcPr>
          <w:p w14:paraId="37F403D4" w14:textId="77777777" w:rsidR="00873BC0" w:rsidRPr="009F2079" w:rsidRDefault="00873BC0" w:rsidP="0079432B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1535" w:type="dxa"/>
          </w:tcPr>
          <w:p w14:paraId="2743A3CC" w14:textId="77777777" w:rsidR="00873BC0" w:rsidRPr="009F2079" w:rsidRDefault="00873BC0" w:rsidP="0079432B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1535" w:type="dxa"/>
          </w:tcPr>
          <w:p w14:paraId="68EFA365" w14:textId="77777777" w:rsidR="00873BC0" w:rsidRPr="009F2079" w:rsidRDefault="00873BC0" w:rsidP="0079432B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1536" w:type="dxa"/>
          </w:tcPr>
          <w:p w14:paraId="4C5C552C" w14:textId="77777777" w:rsidR="00873BC0" w:rsidRPr="009F2079" w:rsidRDefault="00873BC0" w:rsidP="0079432B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1536" w:type="dxa"/>
          </w:tcPr>
          <w:p w14:paraId="0D3C6004" w14:textId="77777777" w:rsidR="00873BC0" w:rsidRPr="009F2079" w:rsidRDefault="00873BC0" w:rsidP="0079432B">
            <w:pPr>
              <w:jc w:val="center"/>
              <w:rPr>
                <w:szCs w:val="24"/>
                <w:lang w:val="tr-TR"/>
              </w:rPr>
            </w:pPr>
          </w:p>
        </w:tc>
      </w:tr>
      <w:tr w:rsidR="00873BC0" w:rsidRPr="009F2079" w14:paraId="3F15DF8B" w14:textId="77777777" w:rsidTr="0079432B">
        <w:tc>
          <w:tcPr>
            <w:tcW w:w="1535" w:type="dxa"/>
          </w:tcPr>
          <w:p w14:paraId="7E2D284C" w14:textId="77777777" w:rsidR="00873BC0" w:rsidRPr="009F2079" w:rsidRDefault="006826DC" w:rsidP="0079432B">
            <w:pPr>
              <w:jc w:val="left"/>
              <w:rPr>
                <w:szCs w:val="24"/>
                <w:lang w:val="tr-TR"/>
              </w:rPr>
            </w:pPr>
            <w:r w:rsidRPr="009F2079">
              <w:rPr>
                <w:szCs w:val="24"/>
                <w:lang w:val="tr-TR"/>
              </w:rPr>
              <w:t>2</w:t>
            </w:r>
          </w:p>
        </w:tc>
        <w:tc>
          <w:tcPr>
            <w:tcW w:w="1535" w:type="dxa"/>
          </w:tcPr>
          <w:p w14:paraId="256FD569" w14:textId="77777777" w:rsidR="00873BC0" w:rsidRPr="009F2079" w:rsidRDefault="00873BC0" w:rsidP="0079432B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1535" w:type="dxa"/>
          </w:tcPr>
          <w:p w14:paraId="4E5AE2E7" w14:textId="77777777" w:rsidR="00873BC0" w:rsidRPr="009F2079" w:rsidRDefault="00873BC0" w:rsidP="0079432B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1535" w:type="dxa"/>
          </w:tcPr>
          <w:p w14:paraId="0FBF95E2" w14:textId="77777777" w:rsidR="00873BC0" w:rsidRPr="009F2079" w:rsidRDefault="00873BC0" w:rsidP="0079432B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1536" w:type="dxa"/>
          </w:tcPr>
          <w:p w14:paraId="43E5AA09" w14:textId="77777777" w:rsidR="00873BC0" w:rsidRPr="009F2079" w:rsidRDefault="00873BC0" w:rsidP="0079432B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1536" w:type="dxa"/>
          </w:tcPr>
          <w:p w14:paraId="5CB8F82E" w14:textId="77777777" w:rsidR="00873BC0" w:rsidRPr="009F2079" w:rsidRDefault="00873BC0" w:rsidP="0079432B">
            <w:pPr>
              <w:jc w:val="center"/>
              <w:rPr>
                <w:szCs w:val="24"/>
                <w:lang w:val="tr-TR"/>
              </w:rPr>
            </w:pPr>
          </w:p>
        </w:tc>
      </w:tr>
      <w:tr w:rsidR="00873BC0" w:rsidRPr="009F2079" w14:paraId="0D3A552F" w14:textId="77777777" w:rsidTr="0079432B">
        <w:tc>
          <w:tcPr>
            <w:tcW w:w="1535" w:type="dxa"/>
          </w:tcPr>
          <w:p w14:paraId="452DA160" w14:textId="77777777" w:rsidR="00873BC0" w:rsidRPr="009F2079" w:rsidRDefault="006826DC" w:rsidP="0079432B">
            <w:pPr>
              <w:jc w:val="left"/>
              <w:rPr>
                <w:szCs w:val="24"/>
                <w:lang w:val="tr-TR"/>
              </w:rPr>
            </w:pPr>
            <w:r w:rsidRPr="009F2079">
              <w:rPr>
                <w:szCs w:val="24"/>
                <w:lang w:val="tr-TR"/>
              </w:rPr>
              <w:t>3</w:t>
            </w:r>
          </w:p>
        </w:tc>
        <w:tc>
          <w:tcPr>
            <w:tcW w:w="1535" w:type="dxa"/>
          </w:tcPr>
          <w:p w14:paraId="0294BD77" w14:textId="77777777" w:rsidR="00873BC0" w:rsidRPr="009F2079" w:rsidRDefault="00873BC0" w:rsidP="0079432B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1535" w:type="dxa"/>
          </w:tcPr>
          <w:p w14:paraId="1F352CB0" w14:textId="77777777" w:rsidR="00873BC0" w:rsidRPr="009F2079" w:rsidRDefault="00873BC0" w:rsidP="0079432B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1535" w:type="dxa"/>
          </w:tcPr>
          <w:p w14:paraId="56002718" w14:textId="77777777" w:rsidR="00873BC0" w:rsidRPr="009F2079" w:rsidRDefault="00873BC0" w:rsidP="0079432B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1536" w:type="dxa"/>
          </w:tcPr>
          <w:p w14:paraId="5EE89550" w14:textId="77777777" w:rsidR="00873BC0" w:rsidRPr="009F2079" w:rsidRDefault="00873BC0" w:rsidP="0079432B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1536" w:type="dxa"/>
          </w:tcPr>
          <w:p w14:paraId="1BB516D9" w14:textId="77777777" w:rsidR="00873BC0" w:rsidRPr="009F2079" w:rsidRDefault="00873BC0" w:rsidP="0079432B">
            <w:pPr>
              <w:jc w:val="center"/>
              <w:rPr>
                <w:szCs w:val="24"/>
                <w:lang w:val="tr-TR"/>
              </w:rPr>
            </w:pPr>
          </w:p>
        </w:tc>
      </w:tr>
    </w:tbl>
    <w:p w14:paraId="11E29118" w14:textId="77777777" w:rsidR="00873BC0" w:rsidRDefault="00914DEF" w:rsidP="002F2708">
      <w:pPr>
        <w:spacing w:before="120" w:after="120"/>
        <w:jc w:val="left"/>
        <w:rPr>
          <w:szCs w:val="24"/>
          <w:lang w:val="tr-TR"/>
        </w:rPr>
      </w:pPr>
      <w:r>
        <w:rPr>
          <w:sz w:val="20"/>
          <w:szCs w:val="20"/>
          <w:lang w:val="tr-TR"/>
        </w:rPr>
        <w:t>Source</w:t>
      </w:r>
      <w:r w:rsidR="00873BC0" w:rsidRPr="009F2079">
        <w:rPr>
          <w:sz w:val="20"/>
          <w:szCs w:val="20"/>
          <w:lang w:val="tr-TR"/>
        </w:rPr>
        <w:t xml:space="preserve">: </w:t>
      </w:r>
      <w:r w:rsidR="006826DC" w:rsidRPr="009F2079">
        <w:rPr>
          <w:sz w:val="20"/>
          <w:szCs w:val="20"/>
          <w:lang w:val="tr-TR"/>
        </w:rPr>
        <w:t>…………</w:t>
      </w:r>
      <w:r w:rsidR="00873BC0" w:rsidRPr="009F2079">
        <w:rPr>
          <w:sz w:val="20"/>
          <w:szCs w:val="20"/>
          <w:lang w:val="tr-TR"/>
        </w:rPr>
        <w:t>.</w:t>
      </w:r>
      <w:r w:rsidR="00171422">
        <w:rPr>
          <w:sz w:val="20"/>
          <w:szCs w:val="20"/>
          <w:lang w:val="tr-TR"/>
        </w:rPr>
        <w:t xml:space="preserve"> </w:t>
      </w:r>
      <w:r w:rsidR="00171422" w:rsidRPr="002F2708">
        <w:rPr>
          <w:sz w:val="20"/>
          <w:szCs w:val="20"/>
          <w:lang w:val="tr-TR"/>
        </w:rPr>
        <w:t>(</w:t>
      </w:r>
      <w:r w:rsidRPr="002F2708">
        <w:rPr>
          <w:sz w:val="20"/>
          <w:szCs w:val="20"/>
          <w:lang w:val="tr-TR"/>
        </w:rPr>
        <w:t xml:space="preserve">Times New Roman 10, </w:t>
      </w:r>
      <w:r w:rsidR="00E14CE1" w:rsidRPr="002F2708">
        <w:rPr>
          <w:sz w:val="20"/>
          <w:szCs w:val="20"/>
        </w:rPr>
        <w:t>left-aligned</w:t>
      </w:r>
      <w:r w:rsidRPr="002F2708">
        <w:rPr>
          <w:sz w:val="20"/>
          <w:szCs w:val="20"/>
          <w:lang w:val="tr-TR"/>
        </w:rPr>
        <w:t xml:space="preserve">, single line spaced, paragraph break next paragraph 6 nk. </w:t>
      </w:r>
      <w:proofErr w:type="gramStart"/>
      <w:r w:rsidR="00E14CE1" w:rsidRPr="002F2708">
        <w:rPr>
          <w:sz w:val="20"/>
          <w:szCs w:val="20"/>
          <w:lang w:val="tr-TR"/>
        </w:rPr>
        <w:t>s</w:t>
      </w:r>
      <w:r w:rsidRPr="002F2708">
        <w:rPr>
          <w:sz w:val="20"/>
          <w:szCs w:val="20"/>
          <w:lang w:val="tr-TR"/>
        </w:rPr>
        <w:t>paced</w:t>
      </w:r>
      <w:proofErr w:type="gramEnd"/>
      <w:r w:rsidR="00E14CE1" w:rsidRPr="002F2708">
        <w:rPr>
          <w:sz w:val="20"/>
          <w:szCs w:val="20"/>
          <w:lang w:val="tr-TR"/>
        </w:rPr>
        <w:t>)</w:t>
      </w:r>
    </w:p>
    <w:p w14:paraId="3BE4EEDB" w14:textId="77777777" w:rsidR="00171422" w:rsidRPr="009F2079" w:rsidRDefault="00171422" w:rsidP="0052285A">
      <w:pPr>
        <w:rPr>
          <w:sz w:val="20"/>
          <w:szCs w:val="20"/>
          <w:lang w:val="tr-TR"/>
        </w:rPr>
      </w:pPr>
    </w:p>
    <w:p w14:paraId="58AC16AF" w14:textId="77777777" w:rsidR="00AB001B" w:rsidRPr="009F2079" w:rsidRDefault="00B50ED8" w:rsidP="006826DC">
      <w:pPr>
        <w:spacing w:after="120"/>
        <w:ind w:firstLine="357"/>
        <w:jc w:val="center"/>
        <w:rPr>
          <w:szCs w:val="24"/>
          <w:lang w:val="tr-TR"/>
        </w:rPr>
      </w:pPr>
      <w:r w:rsidRPr="009F2079">
        <w:rPr>
          <w:noProof/>
          <w:szCs w:val="24"/>
          <w:lang w:val="tr-TR"/>
        </w:rPr>
        <w:drawing>
          <wp:inline distT="0" distB="0" distL="0" distR="0" wp14:anchorId="6DCC836C" wp14:editId="59DAC037">
            <wp:extent cx="2947670" cy="1964690"/>
            <wp:effectExtent l="0" t="0" r="0" b="0"/>
            <wp:docPr id="1" name="Resi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F0A38" w14:textId="77777777" w:rsidR="00873BC0" w:rsidRPr="009F2079" w:rsidRDefault="00873BC0" w:rsidP="00382E7D">
      <w:pPr>
        <w:jc w:val="center"/>
        <w:rPr>
          <w:szCs w:val="24"/>
          <w:lang w:val="tr-TR"/>
        </w:rPr>
      </w:pPr>
    </w:p>
    <w:p w14:paraId="5967ED98" w14:textId="77777777" w:rsidR="006826DC" w:rsidRPr="009F2079" w:rsidRDefault="005C7679" w:rsidP="006826DC">
      <w:pPr>
        <w:jc w:val="center"/>
        <w:rPr>
          <w:szCs w:val="24"/>
          <w:lang w:val="tr-TR"/>
        </w:rPr>
      </w:pPr>
      <w:r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ab/>
      </w:r>
      <w:r>
        <w:rPr>
          <w:b/>
          <w:szCs w:val="24"/>
          <w:lang w:val="tr-TR"/>
        </w:rPr>
        <w:t>Figure</w:t>
      </w:r>
      <w:r w:rsidR="006826DC" w:rsidRPr="009F2079">
        <w:rPr>
          <w:b/>
          <w:szCs w:val="24"/>
          <w:lang w:val="tr-TR"/>
        </w:rPr>
        <w:t xml:space="preserve"> 1. </w:t>
      </w:r>
      <w:r>
        <w:rPr>
          <w:szCs w:val="24"/>
          <w:lang w:val="tr-TR"/>
        </w:rPr>
        <w:t xml:space="preserve">Figure </w:t>
      </w:r>
      <w:proofErr w:type="gramStart"/>
      <w:r>
        <w:rPr>
          <w:szCs w:val="24"/>
          <w:lang w:val="tr-TR"/>
        </w:rPr>
        <w:t>Title</w:t>
      </w:r>
      <w:r w:rsidR="006826DC" w:rsidRPr="009F2079">
        <w:rPr>
          <w:szCs w:val="24"/>
          <w:lang w:val="tr-TR"/>
        </w:rPr>
        <w:t xml:space="preserve">  </w:t>
      </w:r>
      <w:r>
        <w:rPr>
          <w:szCs w:val="24"/>
          <w:lang w:val="tr-TR"/>
        </w:rPr>
        <w:t>(</w:t>
      </w:r>
      <w:proofErr w:type="gramEnd"/>
      <w:r>
        <w:rPr>
          <w:szCs w:val="24"/>
          <w:lang w:val="tr-TR"/>
        </w:rPr>
        <w:t xml:space="preserve">Times New Roman 12, </w:t>
      </w:r>
      <w:r w:rsidRPr="005C7679">
        <w:rPr>
          <w:szCs w:val="24"/>
          <w:lang w:val="tr-TR"/>
        </w:rPr>
        <w:t>centered</w:t>
      </w:r>
      <w:r>
        <w:rPr>
          <w:szCs w:val="24"/>
          <w:lang w:val="tr-TR"/>
        </w:rPr>
        <w:t>)</w:t>
      </w:r>
    </w:p>
    <w:p w14:paraId="0312C59A" w14:textId="77777777" w:rsidR="005C7679" w:rsidRDefault="005C7679" w:rsidP="002F2708">
      <w:pPr>
        <w:spacing w:before="120" w:after="120"/>
        <w:jc w:val="left"/>
        <w:rPr>
          <w:szCs w:val="24"/>
          <w:lang w:val="tr-TR"/>
        </w:rPr>
      </w:pPr>
      <w:r>
        <w:rPr>
          <w:sz w:val="20"/>
          <w:szCs w:val="20"/>
          <w:lang w:val="tr-TR"/>
        </w:rPr>
        <w:t>Source</w:t>
      </w:r>
      <w:r w:rsidRPr="009F2079">
        <w:rPr>
          <w:sz w:val="20"/>
          <w:szCs w:val="20"/>
          <w:lang w:val="tr-TR"/>
        </w:rPr>
        <w:t>: ………….</w:t>
      </w:r>
      <w:r>
        <w:rPr>
          <w:sz w:val="20"/>
          <w:szCs w:val="20"/>
          <w:lang w:val="tr-TR"/>
        </w:rPr>
        <w:t xml:space="preserve"> </w:t>
      </w:r>
      <w:r>
        <w:rPr>
          <w:szCs w:val="24"/>
          <w:lang w:val="tr-TR"/>
        </w:rPr>
        <w:t xml:space="preserve">(Times New Roman 10, </w:t>
      </w:r>
      <w:r w:rsidRPr="00E14CE1">
        <w:rPr>
          <w:szCs w:val="24"/>
        </w:rPr>
        <w:t>left-aligned</w:t>
      </w:r>
      <w:r w:rsidRPr="00914DEF">
        <w:rPr>
          <w:szCs w:val="24"/>
          <w:lang w:val="tr-TR"/>
        </w:rPr>
        <w:t xml:space="preserve">, single line spaced, paragraph break next paragraph 6 nk. </w:t>
      </w:r>
      <w:proofErr w:type="gramStart"/>
      <w:r>
        <w:rPr>
          <w:szCs w:val="24"/>
          <w:lang w:val="tr-TR"/>
        </w:rPr>
        <w:t>s</w:t>
      </w:r>
      <w:r w:rsidRPr="00914DEF">
        <w:rPr>
          <w:szCs w:val="24"/>
          <w:lang w:val="tr-TR"/>
        </w:rPr>
        <w:t>paced</w:t>
      </w:r>
      <w:proofErr w:type="gramEnd"/>
      <w:r>
        <w:rPr>
          <w:szCs w:val="24"/>
          <w:lang w:val="tr-TR"/>
        </w:rPr>
        <w:t>)</w:t>
      </w:r>
    </w:p>
    <w:p w14:paraId="02334F35" w14:textId="77777777" w:rsidR="00341F97" w:rsidRPr="009F2079" w:rsidRDefault="00317B21" w:rsidP="00382E7D">
      <w:pPr>
        <w:spacing w:after="120"/>
        <w:jc w:val="left"/>
        <w:rPr>
          <w:sz w:val="20"/>
          <w:szCs w:val="20"/>
          <w:lang w:val="tr-TR"/>
        </w:rPr>
      </w:pPr>
      <w:r w:rsidRPr="009F2079">
        <w:rPr>
          <w:sz w:val="20"/>
          <w:szCs w:val="20"/>
          <w:lang w:val="tr-TR"/>
        </w:rPr>
        <w:tab/>
      </w:r>
      <w:r w:rsidRPr="009F2079">
        <w:rPr>
          <w:sz w:val="20"/>
          <w:szCs w:val="20"/>
          <w:lang w:val="tr-TR"/>
        </w:rPr>
        <w:tab/>
      </w:r>
    </w:p>
    <w:p w14:paraId="057268D2" w14:textId="77777777" w:rsidR="00382E7D" w:rsidRPr="009F2079" w:rsidRDefault="00150115" w:rsidP="004F0B7C">
      <w:pPr>
        <w:spacing w:before="120" w:after="120"/>
        <w:rPr>
          <w:szCs w:val="24"/>
          <w:lang w:val="tr-TR"/>
        </w:rPr>
      </w:pPr>
      <w:r w:rsidRPr="00150115">
        <w:rPr>
          <w:szCs w:val="24"/>
          <w:lang w:val="tr-TR"/>
        </w:rPr>
        <w:t>Calculations and formulas should be numbered in parentheses and it is recommended that the formulas be shown in JPG as shown by their owners.</w:t>
      </w:r>
    </w:p>
    <w:p w14:paraId="112BEC1F" w14:textId="77777777" w:rsidR="00382E7D" w:rsidRPr="009F2079" w:rsidRDefault="00382E7D" w:rsidP="006826DC">
      <w:pPr>
        <w:tabs>
          <w:tab w:val="right" w:pos="8820"/>
        </w:tabs>
        <w:spacing w:after="120"/>
        <w:ind w:firstLine="357"/>
        <w:rPr>
          <w:szCs w:val="24"/>
          <w:lang w:val="tr-TR"/>
        </w:rPr>
      </w:pPr>
    </w:p>
    <w:p w14:paraId="5D0E1713" w14:textId="77777777" w:rsidR="006826DC" w:rsidRPr="009F2079" w:rsidRDefault="00E321F5" w:rsidP="005C7657">
      <w:pPr>
        <w:spacing w:after="120"/>
        <w:rPr>
          <w:b/>
          <w:lang w:val="tr-TR"/>
        </w:rPr>
      </w:pPr>
      <w:r w:rsidRPr="00E321F5">
        <w:rPr>
          <w:b/>
          <w:lang w:val="tr-TR"/>
        </w:rPr>
        <w:t>3. Title (Findings, discussion, etc.)</w:t>
      </w:r>
    </w:p>
    <w:p w14:paraId="00980E4F" w14:textId="77777777" w:rsidR="00423540" w:rsidRDefault="00E321F5" w:rsidP="00FB3CE2">
      <w:pPr>
        <w:spacing w:after="120"/>
        <w:rPr>
          <w:szCs w:val="24"/>
          <w:lang w:val="tr-TR"/>
        </w:rPr>
      </w:pPr>
      <w:r w:rsidRPr="00E321F5">
        <w:rPr>
          <w:szCs w:val="24"/>
          <w:lang w:val="tr-TR"/>
        </w:rPr>
        <w:t>Findings, if any, should be</w:t>
      </w:r>
      <w:r>
        <w:rPr>
          <w:szCs w:val="24"/>
          <w:lang w:val="tr-TR"/>
        </w:rPr>
        <w:t xml:space="preserve"> written by comparing</w:t>
      </w:r>
      <w:r w:rsidRPr="00E321F5">
        <w:rPr>
          <w:szCs w:val="24"/>
          <w:lang w:val="tr-TR"/>
        </w:rPr>
        <w:t xml:space="preserve"> with those previously reported.</w:t>
      </w:r>
    </w:p>
    <w:p w14:paraId="646992C3" w14:textId="77777777" w:rsidR="00FB3CE2" w:rsidRPr="009F2079" w:rsidRDefault="00FB3CE2" w:rsidP="00FB3CE2">
      <w:pPr>
        <w:spacing w:after="120"/>
        <w:rPr>
          <w:szCs w:val="24"/>
          <w:lang w:val="tr-TR"/>
        </w:rPr>
      </w:pPr>
    </w:p>
    <w:p w14:paraId="4130272C" w14:textId="77777777" w:rsidR="00185ED9" w:rsidRPr="009F2079" w:rsidRDefault="006826DC" w:rsidP="005C7657">
      <w:pPr>
        <w:spacing w:after="120"/>
        <w:rPr>
          <w:b/>
          <w:lang w:val="tr-TR"/>
        </w:rPr>
      </w:pPr>
      <w:r w:rsidRPr="009F2079">
        <w:rPr>
          <w:b/>
          <w:lang w:val="tr-TR"/>
        </w:rPr>
        <w:t xml:space="preserve">4. </w:t>
      </w:r>
      <w:r w:rsidR="00E321F5">
        <w:rPr>
          <w:b/>
          <w:lang w:val="tr-TR"/>
        </w:rPr>
        <w:t>Title</w:t>
      </w:r>
      <w:r w:rsidRPr="009F2079">
        <w:rPr>
          <w:b/>
          <w:lang w:val="tr-TR"/>
        </w:rPr>
        <w:t xml:space="preserve"> </w:t>
      </w:r>
      <w:r w:rsidR="00E321F5" w:rsidRPr="00E321F5">
        <w:rPr>
          <w:b/>
          <w:lang w:val="tr-TR"/>
        </w:rPr>
        <w:t xml:space="preserve">(Conclusion and Sectoral Outputs etc.) </w:t>
      </w:r>
    </w:p>
    <w:p w14:paraId="6F5B8A3D" w14:textId="77777777" w:rsidR="00E321F5" w:rsidRPr="00E321F5" w:rsidRDefault="00E321F5" w:rsidP="00E321F5">
      <w:pPr>
        <w:spacing w:before="120" w:after="120"/>
        <w:rPr>
          <w:szCs w:val="24"/>
          <w:lang w:val="tr-TR"/>
        </w:rPr>
      </w:pPr>
      <w:r w:rsidRPr="00E321F5">
        <w:rPr>
          <w:szCs w:val="24"/>
          <w:lang w:val="tr-TR"/>
        </w:rPr>
        <w:t xml:space="preserve">The </w:t>
      </w:r>
      <w:r>
        <w:rPr>
          <w:szCs w:val="24"/>
          <w:lang w:val="tr-TR"/>
        </w:rPr>
        <w:t>conclusion</w:t>
      </w:r>
      <w:r w:rsidRPr="00E321F5">
        <w:rPr>
          <w:szCs w:val="24"/>
          <w:lang w:val="tr-TR"/>
        </w:rPr>
        <w:t xml:space="preserve"> should be written by stating what new information is contributing.</w:t>
      </w:r>
    </w:p>
    <w:p w14:paraId="25D33C66" w14:textId="77777777" w:rsidR="00E321F5" w:rsidRPr="00E321F5" w:rsidRDefault="00E321F5" w:rsidP="00E321F5">
      <w:pPr>
        <w:spacing w:before="120" w:after="120"/>
        <w:rPr>
          <w:szCs w:val="24"/>
          <w:lang w:val="tr-TR"/>
        </w:rPr>
      </w:pPr>
      <w:r w:rsidRPr="00E321F5">
        <w:rPr>
          <w:szCs w:val="24"/>
          <w:lang w:val="tr-TR"/>
        </w:rPr>
        <w:t xml:space="preserve">The </w:t>
      </w:r>
      <w:r>
        <w:rPr>
          <w:szCs w:val="24"/>
          <w:lang w:val="tr-TR"/>
        </w:rPr>
        <w:t>conclusions</w:t>
      </w:r>
      <w:r w:rsidRPr="00E321F5">
        <w:rPr>
          <w:szCs w:val="24"/>
          <w:lang w:val="tr-TR"/>
        </w:rPr>
        <w:t xml:space="preserve"> need to be briefly explained.</w:t>
      </w:r>
    </w:p>
    <w:p w14:paraId="33C0E0A9" w14:textId="77777777" w:rsidR="00423540" w:rsidRDefault="00E321F5" w:rsidP="00AB5337">
      <w:pPr>
        <w:spacing w:before="120" w:after="120"/>
        <w:rPr>
          <w:szCs w:val="24"/>
          <w:lang w:val="tr-TR"/>
        </w:rPr>
      </w:pPr>
      <w:r w:rsidRPr="00E321F5">
        <w:rPr>
          <w:szCs w:val="24"/>
          <w:lang w:val="tr-TR"/>
        </w:rPr>
        <w:t>The</w:t>
      </w:r>
      <w:r>
        <w:rPr>
          <w:szCs w:val="24"/>
          <w:lang w:val="tr-TR"/>
        </w:rPr>
        <w:t xml:space="preserve"> text can be expanded by adding </w:t>
      </w:r>
      <w:r w:rsidRPr="00E321F5">
        <w:rPr>
          <w:szCs w:val="24"/>
          <w:lang w:val="tr-TR"/>
        </w:rPr>
        <w:t>suggestion.</w:t>
      </w:r>
    </w:p>
    <w:p w14:paraId="09777170" w14:textId="77777777" w:rsidR="00AB5337" w:rsidRDefault="00AB5337" w:rsidP="00AB5337">
      <w:pPr>
        <w:spacing w:before="120" w:after="120"/>
        <w:rPr>
          <w:b/>
          <w:szCs w:val="24"/>
          <w:lang w:val="tr-TR"/>
        </w:rPr>
      </w:pPr>
    </w:p>
    <w:p w14:paraId="46479873" w14:textId="77777777" w:rsidR="00FB3CE2" w:rsidRDefault="00FB3CE2" w:rsidP="00AB5337">
      <w:pPr>
        <w:spacing w:before="120" w:after="120"/>
        <w:rPr>
          <w:b/>
          <w:szCs w:val="24"/>
          <w:lang w:val="tr-TR"/>
        </w:rPr>
      </w:pPr>
    </w:p>
    <w:p w14:paraId="43B0478C" w14:textId="77777777" w:rsidR="00B860BF" w:rsidRDefault="00B860BF" w:rsidP="00B860BF">
      <w:pPr>
        <w:rPr>
          <w:b/>
          <w:szCs w:val="24"/>
          <w:lang w:val="tr-TR"/>
        </w:rPr>
      </w:pPr>
      <w:r>
        <w:rPr>
          <w:b/>
          <w:szCs w:val="24"/>
          <w:lang w:val="tr-TR"/>
        </w:rPr>
        <w:lastRenderedPageBreak/>
        <w:t>References</w:t>
      </w:r>
    </w:p>
    <w:p w14:paraId="5CB5A28B" w14:textId="77777777" w:rsidR="00B860BF" w:rsidRDefault="00B860BF" w:rsidP="00B860BF">
      <w:pPr>
        <w:rPr>
          <w:b/>
          <w:szCs w:val="24"/>
          <w:lang w:val="tr-TR"/>
        </w:rPr>
      </w:pPr>
    </w:p>
    <w:p w14:paraId="3F29A2C9" w14:textId="77777777" w:rsidR="00B860BF" w:rsidRDefault="00B860BF" w:rsidP="00FB3CE2">
      <w:pPr>
        <w:spacing w:before="120" w:after="120"/>
        <w:rPr>
          <w:bCs/>
          <w:szCs w:val="24"/>
          <w:lang w:val="tr-TR"/>
        </w:rPr>
      </w:pPr>
      <w:r w:rsidRPr="00B860BF">
        <w:rPr>
          <w:bCs/>
          <w:szCs w:val="24"/>
          <w:lang w:val="tr-TR"/>
        </w:rPr>
        <w:t>Bibliography list should be made in alphabetical order.</w:t>
      </w:r>
      <w:r>
        <w:rPr>
          <w:bCs/>
          <w:szCs w:val="24"/>
          <w:lang w:val="tr-TR"/>
        </w:rPr>
        <w:t xml:space="preserve"> </w:t>
      </w:r>
      <w:r w:rsidRPr="00B860BF">
        <w:rPr>
          <w:bCs/>
          <w:szCs w:val="24"/>
          <w:lang w:val="tr-TR"/>
        </w:rPr>
        <w:t>The bibliography list should only include quotations in the text.</w:t>
      </w:r>
      <w:r>
        <w:rPr>
          <w:bCs/>
          <w:szCs w:val="24"/>
          <w:lang w:val="tr-TR"/>
        </w:rPr>
        <w:t xml:space="preserve"> </w:t>
      </w:r>
      <w:r w:rsidRPr="00B860BF">
        <w:rPr>
          <w:bCs/>
          <w:szCs w:val="24"/>
          <w:lang w:val="tr-TR"/>
        </w:rPr>
        <w:t>APA style should be used</w:t>
      </w:r>
      <w:r>
        <w:rPr>
          <w:bCs/>
          <w:szCs w:val="24"/>
          <w:lang w:val="tr-TR"/>
        </w:rPr>
        <w:t xml:space="preserve">. </w:t>
      </w:r>
      <w:r w:rsidRPr="00B860BF">
        <w:rPr>
          <w:bCs/>
          <w:szCs w:val="24"/>
          <w:lang w:val="tr-TR"/>
        </w:rPr>
        <w:t xml:space="preserve">When the authors are </w:t>
      </w:r>
      <w:r>
        <w:rPr>
          <w:bCs/>
          <w:szCs w:val="24"/>
          <w:lang w:val="tr-TR"/>
        </w:rPr>
        <w:t xml:space="preserve">similar </w:t>
      </w:r>
      <w:r w:rsidRPr="00B860BF">
        <w:rPr>
          <w:bCs/>
          <w:szCs w:val="24"/>
          <w:lang w:val="tr-TR"/>
        </w:rPr>
        <w:t>across multiple sources,</w:t>
      </w:r>
      <w:r w:rsidRPr="00B860BF">
        <w:t xml:space="preserve"> </w:t>
      </w:r>
      <w:r w:rsidR="002C2A83">
        <w:t>it</w:t>
      </w:r>
      <w:r>
        <w:t xml:space="preserve"> is needed to </w:t>
      </w:r>
      <w:r w:rsidR="00DD16E9">
        <w:rPr>
          <w:bCs/>
          <w:szCs w:val="24"/>
          <w:lang w:val="tr-TR"/>
        </w:rPr>
        <w:t>order</w:t>
      </w:r>
      <w:r w:rsidRPr="00B860BF">
        <w:rPr>
          <w:bCs/>
          <w:szCs w:val="24"/>
          <w:lang w:val="tr-TR"/>
        </w:rPr>
        <w:t xml:space="preserve"> them by release date</w:t>
      </w:r>
      <w:r>
        <w:rPr>
          <w:bCs/>
          <w:szCs w:val="24"/>
          <w:lang w:val="tr-TR"/>
        </w:rPr>
        <w:t xml:space="preserve"> (</w:t>
      </w:r>
      <w:r w:rsidRPr="00B860BF">
        <w:rPr>
          <w:bCs/>
          <w:szCs w:val="24"/>
          <w:lang w:val="tr-TR"/>
        </w:rPr>
        <w:t xml:space="preserve">from </w:t>
      </w:r>
      <w:r>
        <w:rPr>
          <w:bCs/>
          <w:szCs w:val="24"/>
          <w:lang w:val="tr-TR"/>
        </w:rPr>
        <w:t xml:space="preserve">the oldest dated to the recent </w:t>
      </w:r>
      <w:r w:rsidR="00DD16E9">
        <w:rPr>
          <w:bCs/>
          <w:szCs w:val="24"/>
          <w:lang w:val="tr-TR"/>
        </w:rPr>
        <w:t>dated</w:t>
      </w:r>
      <w:r>
        <w:rPr>
          <w:bCs/>
          <w:szCs w:val="24"/>
          <w:lang w:val="tr-TR"/>
        </w:rPr>
        <w:t>)</w:t>
      </w:r>
      <w:r w:rsidR="00DD16E9">
        <w:rPr>
          <w:bCs/>
          <w:szCs w:val="24"/>
          <w:lang w:val="tr-TR"/>
        </w:rPr>
        <w:t xml:space="preserve">; and if </w:t>
      </w:r>
      <w:r w:rsidR="00DD16E9" w:rsidRPr="00DD16E9">
        <w:rPr>
          <w:bCs/>
          <w:szCs w:val="24"/>
          <w:lang w:val="tr-TR"/>
        </w:rPr>
        <w:t>the authors and publication year are the sam</w:t>
      </w:r>
      <w:r w:rsidR="00DD16E9">
        <w:rPr>
          <w:bCs/>
          <w:szCs w:val="24"/>
          <w:lang w:val="tr-TR"/>
        </w:rPr>
        <w:t xml:space="preserve">e, </w:t>
      </w:r>
      <w:r w:rsidR="00DD16E9" w:rsidRPr="00DD16E9">
        <w:rPr>
          <w:bCs/>
          <w:szCs w:val="24"/>
          <w:lang w:val="tr-TR"/>
        </w:rPr>
        <w:t>separation in lowercase</w:t>
      </w:r>
      <w:r w:rsidR="00DD16E9">
        <w:rPr>
          <w:bCs/>
          <w:szCs w:val="24"/>
          <w:lang w:val="tr-TR"/>
        </w:rPr>
        <w:t xml:space="preserve"> (</w:t>
      </w:r>
      <w:proofErr w:type="gramStart"/>
      <w:r w:rsidR="00DD16E9">
        <w:rPr>
          <w:bCs/>
          <w:szCs w:val="24"/>
          <w:lang w:val="tr-TR"/>
        </w:rPr>
        <w:t>2010a</w:t>
      </w:r>
      <w:proofErr w:type="gramEnd"/>
      <w:r w:rsidR="00DD16E9">
        <w:rPr>
          <w:bCs/>
          <w:szCs w:val="24"/>
          <w:lang w:val="tr-TR"/>
        </w:rPr>
        <w:t>, 2010b) is required.</w:t>
      </w:r>
      <w:r w:rsidR="00DD16E9" w:rsidRPr="00DD16E9">
        <w:t xml:space="preserve"> </w:t>
      </w:r>
      <w:r w:rsidR="00DD16E9">
        <w:rPr>
          <w:bCs/>
          <w:szCs w:val="24"/>
          <w:lang w:val="tr-TR"/>
        </w:rPr>
        <w:t>T</w:t>
      </w:r>
      <w:r w:rsidR="00DD16E9" w:rsidRPr="00DD16E9">
        <w:rPr>
          <w:bCs/>
          <w:szCs w:val="24"/>
          <w:lang w:val="tr-TR"/>
        </w:rPr>
        <w:t xml:space="preserve">he journal </w:t>
      </w:r>
      <w:proofErr w:type="gramStart"/>
      <w:r w:rsidR="00DD16E9" w:rsidRPr="00DD16E9">
        <w:rPr>
          <w:bCs/>
          <w:szCs w:val="24"/>
          <w:lang w:val="tr-TR"/>
        </w:rPr>
        <w:t xml:space="preserve">names </w:t>
      </w:r>
      <w:r w:rsidR="00DD16E9">
        <w:rPr>
          <w:bCs/>
          <w:szCs w:val="24"/>
          <w:lang w:val="tr-TR"/>
        </w:rPr>
        <w:t xml:space="preserve"> should</w:t>
      </w:r>
      <w:proofErr w:type="gramEnd"/>
      <w:r w:rsidR="00DD16E9">
        <w:rPr>
          <w:bCs/>
          <w:szCs w:val="24"/>
          <w:lang w:val="tr-TR"/>
        </w:rPr>
        <w:t xml:space="preserve"> be written </w:t>
      </w:r>
      <w:r w:rsidR="00DD16E9" w:rsidRPr="00DD16E9">
        <w:rPr>
          <w:bCs/>
          <w:szCs w:val="24"/>
          <w:lang w:val="tr-TR"/>
        </w:rPr>
        <w:t>with their clear names</w:t>
      </w:r>
      <w:r w:rsidR="00DD16E9">
        <w:rPr>
          <w:bCs/>
          <w:szCs w:val="24"/>
          <w:lang w:val="tr-TR"/>
        </w:rPr>
        <w:t xml:space="preserve"> and </w:t>
      </w:r>
      <w:r w:rsidR="00D17085">
        <w:rPr>
          <w:bCs/>
          <w:szCs w:val="24"/>
          <w:lang w:val="tr-TR"/>
        </w:rPr>
        <w:t>without any</w:t>
      </w:r>
      <w:r w:rsidR="00DD16E9">
        <w:rPr>
          <w:bCs/>
          <w:szCs w:val="24"/>
          <w:lang w:val="tr-TR"/>
        </w:rPr>
        <w:t xml:space="preserve"> </w:t>
      </w:r>
      <w:r w:rsidR="00DD16E9" w:rsidRPr="00DD16E9">
        <w:rPr>
          <w:bCs/>
          <w:szCs w:val="24"/>
          <w:lang w:val="tr-TR"/>
        </w:rPr>
        <w:t>abbrevia</w:t>
      </w:r>
      <w:r w:rsidR="00DD16E9">
        <w:rPr>
          <w:bCs/>
          <w:szCs w:val="24"/>
          <w:lang w:val="tr-TR"/>
        </w:rPr>
        <w:t>t</w:t>
      </w:r>
      <w:r w:rsidR="00D17085">
        <w:rPr>
          <w:bCs/>
          <w:szCs w:val="24"/>
          <w:lang w:val="tr-TR"/>
        </w:rPr>
        <w:t>ion.</w:t>
      </w:r>
    </w:p>
    <w:p w14:paraId="3B56CF43" w14:textId="77777777" w:rsidR="00D17085" w:rsidRDefault="00D17085" w:rsidP="00B860BF">
      <w:pPr>
        <w:rPr>
          <w:bCs/>
          <w:szCs w:val="24"/>
          <w:lang w:val="tr-TR"/>
        </w:rPr>
      </w:pPr>
    </w:p>
    <w:p w14:paraId="0C5A19CE" w14:textId="77777777" w:rsidR="00D17085" w:rsidRDefault="00D17085" w:rsidP="00B860BF">
      <w:pPr>
        <w:rPr>
          <w:b/>
          <w:szCs w:val="24"/>
          <w:lang w:val="tr-TR"/>
        </w:rPr>
      </w:pPr>
      <w:r w:rsidRPr="00D17085">
        <w:rPr>
          <w:b/>
          <w:szCs w:val="24"/>
          <w:lang w:val="tr-TR"/>
        </w:rPr>
        <w:t>Book</w:t>
      </w:r>
    </w:p>
    <w:p w14:paraId="779CACDA" w14:textId="77777777" w:rsidR="00D17085" w:rsidRPr="00447B20" w:rsidRDefault="00D17085" w:rsidP="00FB3CE2">
      <w:pPr>
        <w:spacing w:before="120" w:after="120" w:line="259" w:lineRule="auto"/>
        <w:rPr>
          <w:lang w:bidi="ar-SA"/>
        </w:rPr>
      </w:pPr>
      <w:r w:rsidRPr="00447B20">
        <w:rPr>
          <w:lang w:bidi="ar-SA"/>
        </w:rPr>
        <w:t xml:space="preserve">Tyler, T. R. (1990). </w:t>
      </w:r>
      <w:r w:rsidRPr="00447B20">
        <w:rPr>
          <w:i/>
          <w:lang w:bidi="ar-SA"/>
        </w:rPr>
        <w:t>Why People Obey the Law</w:t>
      </w:r>
      <w:r w:rsidRPr="00447B20">
        <w:rPr>
          <w:lang w:bidi="ar-SA"/>
        </w:rPr>
        <w:t xml:space="preserve">. New Haven: Yale University Press.  </w:t>
      </w:r>
    </w:p>
    <w:p w14:paraId="50A0302A" w14:textId="77777777" w:rsidR="00FB3CE2" w:rsidRDefault="00D17085" w:rsidP="00FB3CE2">
      <w:pPr>
        <w:spacing w:before="120" w:after="120"/>
        <w:rPr>
          <w:b/>
          <w:szCs w:val="24"/>
          <w:lang w:val="tr-TR"/>
        </w:rPr>
      </w:pPr>
      <w:r>
        <w:rPr>
          <w:b/>
          <w:szCs w:val="24"/>
          <w:lang w:val="tr-TR"/>
        </w:rPr>
        <w:t>Book Cha</w:t>
      </w:r>
      <w:r w:rsidR="00FB3CE2">
        <w:rPr>
          <w:b/>
          <w:szCs w:val="24"/>
          <w:lang w:val="tr-TR"/>
        </w:rPr>
        <w:t>pter</w:t>
      </w:r>
    </w:p>
    <w:p w14:paraId="2C649699" w14:textId="77777777" w:rsidR="00D17085" w:rsidRPr="00FB3CE2" w:rsidRDefault="00D17085" w:rsidP="00FB3CE2">
      <w:pPr>
        <w:spacing w:before="120" w:after="120"/>
        <w:rPr>
          <w:b/>
          <w:szCs w:val="24"/>
          <w:lang w:val="tr-TR"/>
        </w:rPr>
      </w:pPr>
      <w:r w:rsidRPr="00447B20">
        <w:t>Watson, J. (1998). Engineering Education in Japan After the Iwakura Mission, I. Nish içinde, </w:t>
      </w:r>
      <w:r w:rsidRPr="00447B20">
        <w:rPr>
          <w:i/>
          <w:iCs/>
        </w:rPr>
        <w:t>The Iwakura Mission in America and Europe: A New Assessment</w:t>
      </w:r>
      <w:r w:rsidR="00CF0450">
        <w:t> (pp</w:t>
      </w:r>
      <w:r w:rsidRPr="00447B20">
        <w:t>. 108-112), Surrey: Japan Library.</w:t>
      </w:r>
    </w:p>
    <w:p w14:paraId="29F22F2B" w14:textId="77777777" w:rsidR="00D17085" w:rsidRDefault="00D17085" w:rsidP="00FB3CE2">
      <w:pPr>
        <w:spacing w:before="120" w:after="120"/>
        <w:rPr>
          <w:b/>
          <w:szCs w:val="24"/>
          <w:lang w:val="tr-TR"/>
        </w:rPr>
      </w:pPr>
      <w:r>
        <w:rPr>
          <w:b/>
          <w:szCs w:val="24"/>
          <w:lang w:val="tr-TR"/>
        </w:rPr>
        <w:t>Journal</w:t>
      </w:r>
    </w:p>
    <w:p w14:paraId="4B085851" w14:textId="77777777" w:rsidR="00D17085" w:rsidRDefault="00D17085" w:rsidP="00FB3CE2">
      <w:pPr>
        <w:spacing w:before="120" w:after="120"/>
        <w:rPr>
          <w:bCs/>
          <w:szCs w:val="24"/>
          <w:lang w:val="tr-TR"/>
        </w:rPr>
      </w:pPr>
      <w:r w:rsidRPr="00D17085">
        <w:rPr>
          <w:bCs/>
          <w:szCs w:val="24"/>
          <w:lang w:val="tr-TR"/>
        </w:rPr>
        <w:t xml:space="preserve">Carter, M. (1984). Issues in the Hidden Economy. Economic Record, 60: 209-2011. </w:t>
      </w:r>
    </w:p>
    <w:p w14:paraId="1A30F125" w14:textId="77777777" w:rsidR="00D17085" w:rsidRPr="00447B20" w:rsidRDefault="00D17085" w:rsidP="00FB3CE2">
      <w:pPr>
        <w:spacing w:before="120" w:after="120" w:line="259" w:lineRule="auto"/>
        <w:rPr>
          <w:lang w:bidi="ar-SA"/>
        </w:rPr>
      </w:pPr>
      <w:r w:rsidRPr="00447B20">
        <w:rPr>
          <w:lang w:bidi="ar-SA"/>
        </w:rPr>
        <w:t>Öztürk, Y., Yaylı, A.</w:t>
      </w:r>
      <w:r w:rsidR="00FB3CE2">
        <w:rPr>
          <w:lang w:bidi="ar-SA"/>
        </w:rPr>
        <w:t>,</w:t>
      </w:r>
      <w:r w:rsidRPr="00447B20">
        <w:rPr>
          <w:lang w:bidi="ar-SA"/>
        </w:rPr>
        <w:t xml:space="preserve"> </w:t>
      </w:r>
      <w:r w:rsidR="00CF0450">
        <w:rPr>
          <w:lang w:bidi="ar-SA"/>
        </w:rPr>
        <w:t>&amp;</w:t>
      </w:r>
      <w:r w:rsidRPr="00447B20">
        <w:rPr>
          <w:lang w:bidi="ar-SA"/>
        </w:rPr>
        <w:t xml:space="preserve"> Yeşiltaş, M. (2008). Is The Turkish Tourism Industry Ready for Disabled Customers’ Market? The Views of Hotel and Travel Agency Managers. </w:t>
      </w:r>
      <w:r w:rsidRPr="00447B20">
        <w:rPr>
          <w:i/>
          <w:lang w:bidi="ar-SA"/>
        </w:rPr>
        <w:t>Tourism Management</w:t>
      </w:r>
      <w:r w:rsidR="00CF0450">
        <w:rPr>
          <w:lang w:bidi="ar-SA"/>
        </w:rPr>
        <w:t xml:space="preserve">, 29(2), </w:t>
      </w:r>
      <w:r w:rsidRPr="00447B20">
        <w:rPr>
          <w:lang w:bidi="ar-SA"/>
        </w:rPr>
        <w:t>382-389.</w:t>
      </w:r>
    </w:p>
    <w:p w14:paraId="629FEA7C" w14:textId="77777777" w:rsidR="00D17085" w:rsidRDefault="00D17085" w:rsidP="00FB3CE2">
      <w:pPr>
        <w:spacing w:before="120" w:after="120"/>
        <w:rPr>
          <w:b/>
          <w:szCs w:val="24"/>
          <w:lang w:val="tr-TR"/>
        </w:rPr>
      </w:pPr>
      <w:r w:rsidRPr="00D17085">
        <w:rPr>
          <w:b/>
          <w:szCs w:val="24"/>
          <w:lang w:val="tr-TR"/>
        </w:rPr>
        <w:t xml:space="preserve">Workshop </w:t>
      </w:r>
    </w:p>
    <w:p w14:paraId="2BF39348" w14:textId="77777777" w:rsidR="00D17085" w:rsidRPr="00447B20" w:rsidRDefault="00D17085" w:rsidP="00FB3CE2">
      <w:pPr>
        <w:spacing w:before="120" w:after="120" w:line="259" w:lineRule="auto"/>
        <w:rPr>
          <w:lang w:bidi="ar-SA"/>
        </w:rPr>
      </w:pPr>
      <w:r w:rsidRPr="00447B20">
        <w:rPr>
          <w:lang w:bidi="ar-SA"/>
        </w:rPr>
        <w:t>Tanzi, V.</w:t>
      </w:r>
      <w:r w:rsidR="00FB3CE2">
        <w:rPr>
          <w:lang w:bidi="ar-SA"/>
        </w:rPr>
        <w:t>,</w:t>
      </w:r>
      <w:r w:rsidRPr="00447B20">
        <w:rPr>
          <w:lang w:bidi="ar-SA"/>
        </w:rPr>
        <w:t xml:space="preserve"> </w:t>
      </w:r>
      <w:r w:rsidR="00CF0450">
        <w:rPr>
          <w:lang w:bidi="ar-SA"/>
        </w:rPr>
        <w:t>&amp;</w:t>
      </w:r>
      <w:r w:rsidRPr="00447B20">
        <w:rPr>
          <w:lang w:bidi="ar-SA"/>
        </w:rPr>
        <w:t xml:space="preserve"> Shome, P. (1993). A Primer on Tax Evasion. </w:t>
      </w:r>
      <w:r w:rsidRPr="00447B20">
        <w:rPr>
          <w:i/>
          <w:lang w:bidi="ar-SA"/>
        </w:rPr>
        <w:t xml:space="preserve">IMF Staff Papers, </w:t>
      </w:r>
      <w:r w:rsidRPr="00447B20">
        <w:rPr>
          <w:lang w:bidi="ar-SA"/>
        </w:rPr>
        <w:t xml:space="preserve">40, 807-825. Washington D.C.: International Monetary Fund. </w:t>
      </w:r>
    </w:p>
    <w:p w14:paraId="3A65EAC7" w14:textId="77777777" w:rsidR="00D17085" w:rsidRDefault="00D17085" w:rsidP="00FB3CE2">
      <w:pPr>
        <w:spacing w:before="120" w:after="120"/>
        <w:rPr>
          <w:b/>
          <w:szCs w:val="24"/>
          <w:lang w:val="tr-TR"/>
        </w:rPr>
      </w:pPr>
      <w:r>
        <w:rPr>
          <w:b/>
          <w:szCs w:val="24"/>
          <w:lang w:val="tr-TR"/>
        </w:rPr>
        <w:t xml:space="preserve">Conference Proceedings </w:t>
      </w:r>
    </w:p>
    <w:p w14:paraId="72ECA1EA" w14:textId="77777777" w:rsidR="00D17085" w:rsidRDefault="00D17085" w:rsidP="00FB3CE2">
      <w:pPr>
        <w:spacing w:before="120" w:after="120"/>
        <w:rPr>
          <w:bCs/>
          <w:szCs w:val="24"/>
          <w:lang w:val="tr-TR"/>
        </w:rPr>
      </w:pPr>
      <w:r w:rsidRPr="00D17085">
        <w:rPr>
          <w:bCs/>
          <w:szCs w:val="24"/>
          <w:lang w:val="tr-TR"/>
        </w:rPr>
        <w:t>Stavárek, D. (2004). An Empirical Investigation of the Relations Between Stock Prices and Exchange Rates. Proceedings of the Third International Symposium on Business Administration. Gelibolu, Çanakale: Çanakale Onsekiz Mart University, pp. 793–811.</w:t>
      </w:r>
    </w:p>
    <w:p w14:paraId="7B0C951A" w14:textId="77777777" w:rsidR="00D17085" w:rsidRDefault="00D17085" w:rsidP="00FB3CE2">
      <w:pPr>
        <w:spacing w:before="120" w:after="120"/>
        <w:rPr>
          <w:b/>
          <w:szCs w:val="24"/>
          <w:lang w:val="tr-TR"/>
        </w:rPr>
      </w:pPr>
      <w:r w:rsidRPr="00D17085">
        <w:rPr>
          <w:b/>
          <w:szCs w:val="24"/>
          <w:lang w:val="tr-TR"/>
        </w:rPr>
        <w:t xml:space="preserve">Internet </w:t>
      </w:r>
    </w:p>
    <w:p w14:paraId="2CC0F378" w14:textId="77777777" w:rsidR="00D17085" w:rsidRPr="00447B20" w:rsidRDefault="00D17085" w:rsidP="00FB3CE2">
      <w:pPr>
        <w:spacing w:before="120" w:after="120" w:line="259" w:lineRule="auto"/>
        <w:rPr>
          <w:i/>
          <w:lang w:bidi="ar-SA"/>
        </w:rPr>
      </w:pPr>
      <w:r w:rsidRPr="00447B20">
        <w:rPr>
          <w:lang w:bidi="ar-SA"/>
        </w:rPr>
        <w:t xml:space="preserve">World Bank. (2005). </w:t>
      </w:r>
      <w:r w:rsidRPr="00447B20">
        <w:rPr>
          <w:i/>
          <w:lang w:bidi="ar-SA"/>
        </w:rPr>
        <w:t>Private Participation in Infrastructure Project Database</w:t>
      </w:r>
      <w:r w:rsidRPr="00447B20">
        <w:rPr>
          <w:lang w:bidi="ar-SA"/>
        </w:rPr>
        <w:t xml:space="preserve">, </w:t>
      </w:r>
      <w:hyperlink r:id="rId9" w:history="1">
        <w:r w:rsidRPr="00447B20">
          <w:rPr>
            <w:rStyle w:val="Kpr"/>
            <w:lang w:bidi="ar-SA"/>
          </w:rPr>
          <w:t>http://ppi.worldbank.org/reports/customQueryAggregate.asp</w:t>
        </w:r>
      </w:hyperlink>
      <w:r w:rsidRPr="00447B20">
        <w:rPr>
          <w:lang w:bidi="ar-SA"/>
        </w:rPr>
        <w:t>, (</w:t>
      </w:r>
      <w:r>
        <w:rPr>
          <w:lang w:bidi="ar-SA"/>
        </w:rPr>
        <w:t>Access Date</w:t>
      </w:r>
      <w:r w:rsidRPr="00447B20">
        <w:rPr>
          <w:lang w:bidi="ar-SA"/>
        </w:rPr>
        <w:t>: 7.12.2002).</w:t>
      </w:r>
    </w:p>
    <w:p w14:paraId="0149012A" w14:textId="77777777" w:rsidR="00D17085" w:rsidRDefault="00D17085" w:rsidP="00FB3CE2">
      <w:pPr>
        <w:spacing w:before="120" w:after="120"/>
        <w:rPr>
          <w:b/>
          <w:szCs w:val="24"/>
          <w:lang w:val="tr-TR"/>
        </w:rPr>
      </w:pPr>
    </w:p>
    <w:p w14:paraId="68BE4F12" w14:textId="77777777" w:rsidR="00FB3CE2" w:rsidRDefault="00FB3CE2" w:rsidP="00FB3CE2">
      <w:pPr>
        <w:spacing w:before="120" w:after="120"/>
        <w:rPr>
          <w:b/>
          <w:szCs w:val="24"/>
          <w:lang w:val="tr-TR"/>
        </w:rPr>
      </w:pPr>
    </w:p>
    <w:p w14:paraId="67EC42D3" w14:textId="77777777" w:rsidR="002D177E" w:rsidRPr="00D17085" w:rsidRDefault="002D177E" w:rsidP="00FB3CE2">
      <w:pPr>
        <w:spacing w:before="120" w:after="120" w:line="259" w:lineRule="auto"/>
        <w:rPr>
          <w:b/>
          <w:szCs w:val="24"/>
          <w:lang w:val="tr-TR"/>
        </w:rPr>
      </w:pPr>
      <w:r>
        <w:rPr>
          <w:lang w:bidi="ar-SA"/>
        </w:rPr>
        <w:t xml:space="preserve">For detailed information how to cite; </w:t>
      </w:r>
      <w:r w:rsidRPr="00447B20">
        <w:rPr>
          <w:lang w:bidi="ar-SA"/>
        </w:rPr>
        <w:t xml:space="preserve"> </w:t>
      </w:r>
      <w:hyperlink r:id="rId10" w:history="1">
        <w:r w:rsidRPr="00447B20">
          <w:rPr>
            <w:rStyle w:val="Kpr"/>
            <w:lang w:bidi="ar-SA"/>
          </w:rPr>
          <w:t>https://apasty</w:t>
        </w:r>
        <w:r w:rsidRPr="00447B20">
          <w:rPr>
            <w:rStyle w:val="Kpr"/>
            <w:lang w:bidi="ar-SA"/>
          </w:rPr>
          <w:t>l</w:t>
        </w:r>
        <w:r w:rsidRPr="00447B20">
          <w:rPr>
            <w:rStyle w:val="Kpr"/>
            <w:lang w:bidi="ar-SA"/>
          </w:rPr>
          <w:t>e.apa.org/</w:t>
        </w:r>
      </w:hyperlink>
    </w:p>
    <w:sectPr w:rsidR="002D177E" w:rsidRPr="00D17085" w:rsidSect="007C3B0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6D7A9" w14:textId="77777777" w:rsidR="007C3B00" w:rsidRDefault="007C3B00" w:rsidP="00EE5177">
      <w:r>
        <w:separator/>
      </w:r>
    </w:p>
  </w:endnote>
  <w:endnote w:type="continuationSeparator" w:id="0">
    <w:p w14:paraId="1F48610F" w14:textId="77777777" w:rsidR="007C3B00" w:rsidRDefault="007C3B00" w:rsidP="00EE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19032" w14:textId="77777777" w:rsidR="007C3B00" w:rsidRDefault="007C3B00" w:rsidP="00EE5177">
      <w:r>
        <w:separator/>
      </w:r>
    </w:p>
  </w:footnote>
  <w:footnote w:type="continuationSeparator" w:id="0">
    <w:p w14:paraId="2A11DFCB" w14:textId="77777777" w:rsidR="007C3B00" w:rsidRDefault="007C3B00" w:rsidP="00EE5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BEEE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583E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4CD4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08E8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D0B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3C79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DA4E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625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140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702A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242DD6"/>
    <w:multiLevelType w:val="hybridMultilevel"/>
    <w:tmpl w:val="3C109D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6835EF"/>
    <w:multiLevelType w:val="hybridMultilevel"/>
    <w:tmpl w:val="AA76F5C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F0531C"/>
    <w:multiLevelType w:val="hybridMultilevel"/>
    <w:tmpl w:val="53B489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20152"/>
    <w:multiLevelType w:val="hybridMultilevel"/>
    <w:tmpl w:val="9784531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25F1407"/>
    <w:multiLevelType w:val="hybridMultilevel"/>
    <w:tmpl w:val="E4B45F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269"/>
    <w:multiLevelType w:val="hybridMultilevel"/>
    <w:tmpl w:val="B98E03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06CA8"/>
    <w:multiLevelType w:val="hybridMultilevel"/>
    <w:tmpl w:val="8DBE1564"/>
    <w:lvl w:ilvl="0" w:tplc="041B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7D4A4265"/>
    <w:multiLevelType w:val="hybridMultilevel"/>
    <w:tmpl w:val="D2B05E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081360">
    <w:abstractNumId w:val="13"/>
  </w:num>
  <w:num w:numId="2" w16cid:durableId="1452044843">
    <w:abstractNumId w:val="8"/>
  </w:num>
  <w:num w:numId="3" w16cid:durableId="740058856">
    <w:abstractNumId w:val="3"/>
  </w:num>
  <w:num w:numId="4" w16cid:durableId="273488258">
    <w:abstractNumId w:val="2"/>
  </w:num>
  <w:num w:numId="5" w16cid:durableId="878128004">
    <w:abstractNumId w:val="1"/>
  </w:num>
  <w:num w:numId="6" w16cid:durableId="587272006">
    <w:abstractNumId w:val="0"/>
  </w:num>
  <w:num w:numId="7" w16cid:durableId="354115837">
    <w:abstractNumId w:val="9"/>
  </w:num>
  <w:num w:numId="8" w16cid:durableId="353849282">
    <w:abstractNumId w:val="7"/>
  </w:num>
  <w:num w:numId="9" w16cid:durableId="436607166">
    <w:abstractNumId w:val="6"/>
  </w:num>
  <w:num w:numId="10" w16cid:durableId="2000303283">
    <w:abstractNumId w:val="5"/>
  </w:num>
  <w:num w:numId="11" w16cid:durableId="109279157">
    <w:abstractNumId w:val="4"/>
  </w:num>
  <w:num w:numId="12" w16cid:durableId="787699368">
    <w:abstractNumId w:val="16"/>
  </w:num>
  <w:num w:numId="13" w16cid:durableId="776557669">
    <w:abstractNumId w:val="17"/>
  </w:num>
  <w:num w:numId="14" w16cid:durableId="1873302447">
    <w:abstractNumId w:val="12"/>
  </w:num>
  <w:num w:numId="15" w16cid:durableId="468670248">
    <w:abstractNumId w:val="11"/>
  </w:num>
  <w:num w:numId="16" w16cid:durableId="1772239976">
    <w:abstractNumId w:val="14"/>
  </w:num>
  <w:num w:numId="17" w16cid:durableId="566695224">
    <w:abstractNumId w:val="10"/>
  </w:num>
  <w:num w:numId="18" w16cid:durableId="8460223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C0"/>
    <w:rsid w:val="00016A6D"/>
    <w:rsid w:val="000655C9"/>
    <w:rsid w:val="00086380"/>
    <w:rsid w:val="000863AB"/>
    <w:rsid w:val="000D1305"/>
    <w:rsid w:val="000D2054"/>
    <w:rsid w:val="00112943"/>
    <w:rsid w:val="00142239"/>
    <w:rsid w:val="00150115"/>
    <w:rsid w:val="00163E29"/>
    <w:rsid w:val="00171422"/>
    <w:rsid w:val="00185ED9"/>
    <w:rsid w:val="0019252C"/>
    <w:rsid w:val="00196458"/>
    <w:rsid w:val="002A3AE6"/>
    <w:rsid w:val="002C2A83"/>
    <w:rsid w:val="002D177E"/>
    <w:rsid w:val="002F2708"/>
    <w:rsid w:val="003002F0"/>
    <w:rsid w:val="00317B21"/>
    <w:rsid w:val="003303DF"/>
    <w:rsid w:val="00335655"/>
    <w:rsid w:val="00341F97"/>
    <w:rsid w:val="0036467C"/>
    <w:rsid w:val="00382E7D"/>
    <w:rsid w:val="003835D6"/>
    <w:rsid w:val="00392540"/>
    <w:rsid w:val="003B34D9"/>
    <w:rsid w:val="003C0633"/>
    <w:rsid w:val="003D4B00"/>
    <w:rsid w:val="003D795D"/>
    <w:rsid w:val="003E2799"/>
    <w:rsid w:val="003E5021"/>
    <w:rsid w:val="00423540"/>
    <w:rsid w:val="004354B5"/>
    <w:rsid w:val="00443A4D"/>
    <w:rsid w:val="00454951"/>
    <w:rsid w:val="004709CC"/>
    <w:rsid w:val="00474670"/>
    <w:rsid w:val="00493ADD"/>
    <w:rsid w:val="004C33B3"/>
    <w:rsid w:val="004E46FE"/>
    <w:rsid w:val="004F0B7C"/>
    <w:rsid w:val="0052285A"/>
    <w:rsid w:val="00522B89"/>
    <w:rsid w:val="00525C82"/>
    <w:rsid w:val="0053610C"/>
    <w:rsid w:val="0054290C"/>
    <w:rsid w:val="005552BC"/>
    <w:rsid w:val="00584EC8"/>
    <w:rsid w:val="005C7657"/>
    <w:rsid w:val="005C7679"/>
    <w:rsid w:val="00634ABC"/>
    <w:rsid w:val="006826DC"/>
    <w:rsid w:val="006C3659"/>
    <w:rsid w:val="006D12A9"/>
    <w:rsid w:val="006E6354"/>
    <w:rsid w:val="00701D96"/>
    <w:rsid w:val="007174EA"/>
    <w:rsid w:val="0079432B"/>
    <w:rsid w:val="007C3B00"/>
    <w:rsid w:val="0080055C"/>
    <w:rsid w:val="0086469C"/>
    <w:rsid w:val="00873BC0"/>
    <w:rsid w:val="00883F5D"/>
    <w:rsid w:val="008941B0"/>
    <w:rsid w:val="008B2436"/>
    <w:rsid w:val="008D6999"/>
    <w:rsid w:val="008E5115"/>
    <w:rsid w:val="00914DEF"/>
    <w:rsid w:val="00923B24"/>
    <w:rsid w:val="009241DD"/>
    <w:rsid w:val="00966607"/>
    <w:rsid w:val="009A342E"/>
    <w:rsid w:val="009B436D"/>
    <w:rsid w:val="009E3798"/>
    <w:rsid w:val="009F2079"/>
    <w:rsid w:val="00A169D1"/>
    <w:rsid w:val="00A7380F"/>
    <w:rsid w:val="00A83B35"/>
    <w:rsid w:val="00AB001B"/>
    <w:rsid w:val="00AB5337"/>
    <w:rsid w:val="00AC1B69"/>
    <w:rsid w:val="00AC43D5"/>
    <w:rsid w:val="00B50ED8"/>
    <w:rsid w:val="00B860BF"/>
    <w:rsid w:val="00BA579A"/>
    <w:rsid w:val="00BB7B2E"/>
    <w:rsid w:val="00C80B48"/>
    <w:rsid w:val="00CB1B26"/>
    <w:rsid w:val="00CF0450"/>
    <w:rsid w:val="00D17085"/>
    <w:rsid w:val="00D20419"/>
    <w:rsid w:val="00D963FD"/>
    <w:rsid w:val="00DC5A84"/>
    <w:rsid w:val="00DD16E9"/>
    <w:rsid w:val="00E01FB4"/>
    <w:rsid w:val="00E14CE1"/>
    <w:rsid w:val="00E321F5"/>
    <w:rsid w:val="00E569AD"/>
    <w:rsid w:val="00E702D6"/>
    <w:rsid w:val="00E73A21"/>
    <w:rsid w:val="00E95BE0"/>
    <w:rsid w:val="00EB62C0"/>
    <w:rsid w:val="00EE5177"/>
    <w:rsid w:val="00F027E0"/>
    <w:rsid w:val="00F43294"/>
    <w:rsid w:val="00F83990"/>
    <w:rsid w:val="00F846B4"/>
    <w:rsid w:val="00FB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C1A31"/>
  <w15:chartTrackingRefBased/>
  <w15:docId w15:val="{0579FE15-16F2-6D40-BF7B-21BE9554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BC0"/>
    <w:pPr>
      <w:jc w:val="both"/>
    </w:pPr>
    <w:rPr>
      <w:rFonts w:ascii="Times New Roman" w:eastAsia="Times New Roman" w:hAnsi="Times New Roman"/>
      <w:sz w:val="24"/>
      <w:szCs w:val="22"/>
      <w:lang w:val="en-US" w:eastAsia="en-US" w:bidi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73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73BC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73BC0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Text">
    <w:name w:val="Text"/>
    <w:basedOn w:val="Normal"/>
    <w:rsid w:val="00341F97"/>
    <w:pPr>
      <w:spacing w:before="120"/>
    </w:pPr>
    <w:rPr>
      <w:szCs w:val="24"/>
      <w:lang w:eastAsia="cs-CZ" w:bidi="ar-SA"/>
    </w:rPr>
  </w:style>
  <w:style w:type="paragraph" w:customStyle="1" w:styleId="ListParagraph">
    <w:name w:val="List Paragraph"/>
    <w:basedOn w:val="Normal"/>
    <w:uiPriority w:val="34"/>
    <w:qFormat/>
    <w:rsid w:val="00341F97"/>
    <w:pPr>
      <w:ind w:left="720"/>
      <w:contextualSpacing/>
    </w:pPr>
  </w:style>
  <w:style w:type="character" w:styleId="Kpr">
    <w:name w:val="Hyperlink"/>
    <w:uiPriority w:val="99"/>
    <w:rsid w:val="00AC1B69"/>
    <w:rPr>
      <w:color w:val="0000FF"/>
      <w:u w:val="single"/>
    </w:rPr>
  </w:style>
  <w:style w:type="paragraph" w:styleId="Kaynaka">
    <w:name w:val="table of authorities"/>
    <w:basedOn w:val="Normal"/>
    <w:next w:val="Normal"/>
    <w:autoRedefine/>
    <w:rsid w:val="00AC1B69"/>
    <w:pPr>
      <w:spacing w:beforeLines="120" w:afterLines="120"/>
    </w:pPr>
    <w:rPr>
      <w:rFonts w:eastAsia="Batang"/>
      <w:szCs w:val="24"/>
      <w:lang w:val="tr-TR" w:eastAsia="ko-KR" w:bidi="ar-SA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E5177"/>
    <w:pPr>
      <w:jc w:val="left"/>
    </w:pPr>
    <w:rPr>
      <w:rFonts w:ascii="Calibri" w:eastAsia="Calibri" w:hAnsi="Calibri"/>
      <w:sz w:val="20"/>
      <w:szCs w:val="20"/>
      <w:lang w:val="tr-TR" w:bidi="ar-SA"/>
    </w:rPr>
  </w:style>
  <w:style w:type="character" w:customStyle="1" w:styleId="DipnotMetniChar">
    <w:name w:val="Dipnot Metni Char"/>
    <w:link w:val="DipnotMetni"/>
    <w:uiPriority w:val="99"/>
    <w:semiHidden/>
    <w:rsid w:val="00EE5177"/>
    <w:rPr>
      <w:lang w:eastAsia="en-US"/>
    </w:rPr>
  </w:style>
  <w:style w:type="character" w:styleId="DipnotBavurusu">
    <w:name w:val="footnote reference"/>
    <w:uiPriority w:val="99"/>
    <w:semiHidden/>
    <w:unhideWhenUsed/>
    <w:rsid w:val="00EE5177"/>
    <w:rPr>
      <w:vertAlign w:val="superscript"/>
    </w:rPr>
  </w:style>
  <w:style w:type="character" w:styleId="zlenenKpr">
    <w:name w:val="FollowedHyperlink"/>
    <w:uiPriority w:val="99"/>
    <w:semiHidden/>
    <w:unhideWhenUsed/>
    <w:rsid w:val="00CF04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4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26237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40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9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4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4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pastyle.ap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pi.worldbank.org/reports/customQueryAggregate.asp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04FB3-C80B-4389-95CA-30456E999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Title of the Paper (Times New Roman 14, bold, center)</vt:lpstr>
    </vt:vector>
  </TitlesOfParts>
  <Company>Hewlett-Packard</Company>
  <LinksUpToDate>false</LinksUpToDate>
  <CharactersWithSpaces>5086</CharactersWithSpaces>
  <SharedDoc>false</SharedDoc>
  <HLinks>
    <vt:vector size="12" baseType="variant">
      <vt:variant>
        <vt:i4>393306</vt:i4>
      </vt:variant>
      <vt:variant>
        <vt:i4>3</vt:i4>
      </vt:variant>
      <vt:variant>
        <vt:i4>0</vt:i4>
      </vt:variant>
      <vt:variant>
        <vt:i4>5</vt:i4>
      </vt:variant>
      <vt:variant>
        <vt:lpwstr>https://apastyle.apa.org/</vt:lpwstr>
      </vt:variant>
      <vt:variant>
        <vt:lpwstr/>
      </vt:variant>
      <vt:variant>
        <vt:i4>1769495</vt:i4>
      </vt:variant>
      <vt:variant>
        <vt:i4>0</vt:i4>
      </vt:variant>
      <vt:variant>
        <vt:i4>0</vt:i4>
      </vt:variant>
      <vt:variant>
        <vt:i4>5</vt:i4>
      </vt:variant>
      <vt:variant>
        <vt:lpwstr>http://ppi.worldbank.org/reports/customQueryAggregate.asp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Paper (Times New Roman 14, bold, center)</dc:title>
  <dc:subject/>
  <dc:creator>Daniel Stavárek</dc:creator>
  <cp:keywords/>
  <cp:lastModifiedBy>SB</cp:lastModifiedBy>
  <cp:revision>2</cp:revision>
  <dcterms:created xsi:type="dcterms:W3CDTF">2024-03-25T09:08:00Z</dcterms:created>
  <dcterms:modified xsi:type="dcterms:W3CDTF">2024-03-25T09:08:00Z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